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9D" w:rsidRDefault="0083749D" w:rsidP="0083749D">
      <w:pPr>
        <w:pStyle w:val="mc1"/>
        <w:rPr>
          <w:rFonts w:ascii="Times New Roman" w:hAnsi="Times New Roman"/>
          <w:szCs w:val="28"/>
        </w:rPr>
      </w:pPr>
      <w:r>
        <w:rPr>
          <w:rFonts w:ascii="Times New Roman" w:hAnsi="Times New Roman"/>
          <w:szCs w:val="28"/>
        </w:rPr>
        <w:t xml:space="preserve">ỦY BAN NHÂN DÂN </w:t>
      </w:r>
      <w:r>
        <w:rPr>
          <w:rFonts w:ascii="Times New Roman" w:hAnsi="Times New Roman"/>
          <w:szCs w:val="28"/>
        </w:rPr>
        <w:tab/>
        <w:t xml:space="preserve">    CỘNG HÒA XÃ HỘI CHỦ NGHĨA VIỆT </w:t>
      </w:r>
      <w:smartTag w:uri="urn:schemas-microsoft-com:office:smarttags" w:element="country-region">
        <w:smartTag w:uri="urn:schemas-microsoft-com:office:smarttags" w:element="place">
          <w:r>
            <w:rPr>
              <w:rFonts w:ascii="Times New Roman" w:hAnsi="Times New Roman"/>
              <w:szCs w:val="28"/>
            </w:rPr>
            <w:t>NAM</w:t>
          </w:r>
        </w:smartTag>
      </w:smartTag>
    </w:p>
    <w:p w:rsidR="0083749D" w:rsidRDefault="0083749D" w:rsidP="0083749D">
      <w:pPr>
        <w:pStyle w:val="mc1"/>
        <w:rPr>
          <w:rFonts w:ascii=".VnTime" w:hAnsi=".VnTime"/>
          <w:szCs w:val="28"/>
        </w:rPr>
      </w:pPr>
      <w:r>
        <w:rPr>
          <w:rFonts w:ascii="Times New Roman" w:hAnsi="Times New Roman"/>
          <w:szCs w:val="28"/>
        </w:rPr>
        <w:t xml:space="preserve">  XÃ TR</w:t>
      </w:r>
      <w:r>
        <w:rPr>
          <w:rFonts w:ascii="Times New Roman" w:hAnsi="Times New Roman"/>
          <w:szCs w:val="28"/>
          <w:lang w:val="vi-VN"/>
        </w:rPr>
        <w:t>ƯỜNG SƠN</w:t>
      </w:r>
      <w:r>
        <w:rPr>
          <w:rFonts w:ascii="Times New Roman" w:hAnsi="Times New Roman"/>
          <w:szCs w:val="28"/>
        </w:rPr>
        <w:t xml:space="preserve">                          Độc lập - Tự do - Hạnh phúc</w:t>
      </w:r>
    </w:p>
    <w:p w:rsidR="0083749D" w:rsidRDefault="006949D5" w:rsidP="0083749D">
      <w:pPr>
        <w:rPr>
          <w:rFonts w:ascii=".VnTime" w:hAnsi=".VnTime"/>
        </w:rPr>
      </w:pPr>
      <w:r>
        <w:rPr>
          <w:noProof/>
          <w:lang w:val="vi-VN" w:eastAsia="vi-VN"/>
        </w:rPr>
        <mc:AlternateContent>
          <mc:Choice Requires="wps">
            <w:drawing>
              <wp:anchor distT="0" distB="0" distL="114300" distR="114300" simplePos="0" relativeHeight="251654656" behindDoc="0" locked="0" layoutInCell="1" allowOverlap="1">
                <wp:simplePos x="0" y="0"/>
                <wp:positionH relativeFrom="column">
                  <wp:posOffset>293370</wp:posOffset>
                </wp:positionH>
                <wp:positionV relativeFrom="paragraph">
                  <wp:posOffset>31115</wp:posOffset>
                </wp:positionV>
                <wp:extent cx="933450" cy="0"/>
                <wp:effectExtent l="7620" t="12065" r="11430" b="698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45pt" to="96.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Y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"/>
            </w:pict>
          </mc:Fallback>
        </mc:AlternateContent>
      </w:r>
      <w:r>
        <w:rPr>
          <w:noProof/>
          <w:lang w:val="vi-VN" w:eastAsia="vi-VN"/>
        </w:rPr>
        <mc:AlternateContent>
          <mc:Choice Requires="wps">
            <w:drawing>
              <wp:anchor distT="0" distB="0" distL="114300" distR="114300" simplePos="0" relativeHeight="251655680" behindDoc="0" locked="0" layoutInCell="1" allowOverlap="1">
                <wp:simplePos x="0" y="0"/>
                <wp:positionH relativeFrom="column">
                  <wp:posOffset>2842895</wp:posOffset>
                </wp:positionH>
                <wp:positionV relativeFrom="paragraph">
                  <wp:posOffset>14605</wp:posOffset>
                </wp:positionV>
                <wp:extent cx="2000250" cy="0"/>
                <wp:effectExtent l="13970" t="5080" r="5080" b="139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5pt" to="381.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"/>
            </w:pict>
          </mc:Fallback>
        </mc:AlternateContent>
      </w:r>
      <w:r w:rsidR="0083749D">
        <w:rPr>
          <w:rFonts w:ascii=".VnTime" w:hAnsi=".VnTime"/>
          <w:b/>
          <w:bCs/>
          <w:sz w:val="26"/>
        </w:rPr>
        <w:t xml:space="preserve"> </w:t>
      </w:r>
    </w:p>
    <w:p w:rsidR="0083749D" w:rsidRPr="00E0432B" w:rsidRDefault="00C153ED" w:rsidP="0083749D">
      <w:pPr>
        <w:rPr>
          <w:i/>
        </w:rPr>
      </w:pPr>
      <w:r>
        <w:t xml:space="preserve">   Số:  </w:t>
      </w:r>
      <w:r w:rsidR="001C1E52">
        <w:t>115</w:t>
      </w:r>
      <w:r w:rsidR="0083749D">
        <w:t>/QĐ-UBND</w:t>
      </w:r>
      <w:r w:rsidR="006978FB">
        <w:rPr>
          <w:rFonts w:ascii=".VnTime" w:hAnsi=".VnTime"/>
        </w:rPr>
        <w:t xml:space="preserve">       </w:t>
      </w:r>
      <w:bookmarkStart w:id="0" w:name="_GoBack"/>
      <w:bookmarkEnd w:id="0"/>
      <w:r w:rsidR="0083749D">
        <w:rPr>
          <w:rFonts w:ascii=".VnTime" w:hAnsi=".VnTime"/>
        </w:rPr>
        <w:t xml:space="preserve">   </w:t>
      </w:r>
      <w:r w:rsidR="0083749D">
        <w:rPr>
          <w:i/>
        </w:rPr>
        <w:t>Tr</w:t>
      </w:r>
      <w:r w:rsidR="0083749D">
        <w:rPr>
          <w:i/>
          <w:lang w:val="vi-VN"/>
        </w:rPr>
        <w:t xml:space="preserve">ường Sơn, ngày </w:t>
      </w:r>
      <w:r w:rsidR="0082798E">
        <w:rPr>
          <w:i/>
        </w:rPr>
        <w:t xml:space="preserve"> </w:t>
      </w:r>
      <w:r w:rsidR="009D2DFC">
        <w:rPr>
          <w:i/>
        </w:rPr>
        <w:t>03</w:t>
      </w:r>
      <w:r w:rsidR="00C61225">
        <w:rPr>
          <w:i/>
        </w:rPr>
        <w:t xml:space="preserve"> </w:t>
      </w:r>
      <w:r w:rsidR="0083749D">
        <w:rPr>
          <w:i/>
          <w:lang w:val="vi-VN"/>
        </w:rPr>
        <w:t xml:space="preserve">tháng </w:t>
      </w:r>
      <w:r w:rsidR="00360EB3">
        <w:rPr>
          <w:i/>
        </w:rPr>
        <w:t>11</w:t>
      </w:r>
      <w:r w:rsidR="00E0432B">
        <w:rPr>
          <w:i/>
          <w:lang w:val="vi-VN"/>
        </w:rPr>
        <w:t xml:space="preserve"> năm 20</w:t>
      </w:r>
      <w:r w:rsidR="0082798E">
        <w:rPr>
          <w:i/>
        </w:rPr>
        <w:t>22</w:t>
      </w:r>
    </w:p>
    <w:p w:rsidR="0083749D" w:rsidRDefault="0083749D" w:rsidP="0083749D">
      <w:pPr>
        <w:jc w:val="center"/>
        <w:rPr>
          <w:b/>
        </w:rPr>
      </w:pPr>
    </w:p>
    <w:p w:rsidR="0083749D" w:rsidRDefault="0083749D" w:rsidP="0083749D">
      <w:pPr>
        <w:jc w:val="center"/>
        <w:rPr>
          <w:b/>
        </w:rPr>
      </w:pPr>
      <w:r>
        <w:rPr>
          <w:b/>
        </w:rPr>
        <w:t>QUYẾT ĐỊNH</w:t>
      </w:r>
    </w:p>
    <w:p w:rsidR="00707429" w:rsidRDefault="00550200" w:rsidP="0082798E">
      <w:pPr>
        <w:jc w:val="center"/>
        <w:rPr>
          <w:b/>
        </w:rPr>
      </w:pPr>
      <w:r>
        <w:rPr>
          <w:b/>
        </w:rPr>
        <w:t>Về việc khen thưởng</w:t>
      </w:r>
      <w:r w:rsidR="0083749D">
        <w:rPr>
          <w:b/>
        </w:rPr>
        <w:t xml:space="preserve"> Danh hiệu “Gia đình </w:t>
      </w:r>
      <w:r w:rsidR="00E0432B">
        <w:rPr>
          <w:b/>
        </w:rPr>
        <w:t xml:space="preserve">văn hóa” </w:t>
      </w:r>
      <w:r w:rsidR="0082798E">
        <w:rPr>
          <w:b/>
        </w:rPr>
        <w:t xml:space="preserve"> </w:t>
      </w:r>
    </w:p>
    <w:p w:rsidR="0083749D" w:rsidRDefault="000D34B3" w:rsidP="0082798E">
      <w:pPr>
        <w:jc w:val="center"/>
        <w:rPr>
          <w:b/>
        </w:rPr>
      </w:pPr>
      <w:r>
        <w:rPr>
          <w:b/>
        </w:rPr>
        <w:t>tiêu biểu 3 năm</w:t>
      </w:r>
      <w:r w:rsidR="00FA449C">
        <w:rPr>
          <w:b/>
        </w:rPr>
        <w:t xml:space="preserve"> </w:t>
      </w:r>
      <w:r w:rsidR="0082798E">
        <w:rPr>
          <w:b/>
        </w:rPr>
        <w:t>giai đoạn 2020 - 2022</w:t>
      </w:r>
    </w:p>
    <w:p w:rsidR="0083749D" w:rsidRDefault="006949D5" w:rsidP="0083749D">
      <w:pPr>
        <w:jc w:val="center"/>
        <w:rPr>
          <w:rFonts w:ascii=".VnTime" w:hAnsi=".VnTime"/>
          <w:i/>
          <w:iCs/>
        </w:rPr>
      </w:pPr>
      <w:r>
        <w:rPr>
          <w:rFonts w:ascii=".VnTime" w:hAnsi=".VnTime"/>
          <w:i/>
          <w:iCs/>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1948815</wp:posOffset>
                </wp:positionH>
                <wp:positionV relativeFrom="paragraph">
                  <wp:posOffset>19685</wp:posOffset>
                </wp:positionV>
                <wp:extent cx="1857375" cy="9525"/>
                <wp:effectExtent l="5715" t="10160" r="13335"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3.45pt;margin-top:1.55pt;width:146.2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"/>
            </w:pict>
          </mc:Fallback>
        </mc:AlternateContent>
      </w:r>
    </w:p>
    <w:p w:rsidR="0083749D" w:rsidRDefault="0083749D" w:rsidP="0083749D">
      <w:pPr>
        <w:pStyle w:val="mc2"/>
        <w:rPr>
          <w:rFonts w:ascii="Times New Roman" w:hAnsi="Times New Roman"/>
        </w:rPr>
      </w:pPr>
      <w:r>
        <w:rPr>
          <w:rFonts w:ascii="Times New Roman" w:hAnsi="Times New Roman"/>
        </w:rPr>
        <w:t>ỦY BAN NHÂN DÂN XÃ</w:t>
      </w:r>
    </w:p>
    <w:p w:rsidR="00D63908" w:rsidRPr="00D63908" w:rsidRDefault="00D63908" w:rsidP="00D63908"/>
    <w:p w:rsidR="00D63908" w:rsidRPr="00290753" w:rsidRDefault="00D63908" w:rsidP="0082798E">
      <w:pPr>
        <w:ind w:firstLine="720"/>
        <w:jc w:val="both"/>
        <w:rPr>
          <w:i/>
        </w:rPr>
      </w:pPr>
      <w:r w:rsidRPr="00290753">
        <w:rPr>
          <w:i/>
        </w:rPr>
        <w:t>Căn cứ Luật Tổ chức chính quyền địa phương ngày 19/6/2015;</w:t>
      </w:r>
    </w:p>
    <w:p w:rsidR="00D63908" w:rsidRPr="00290753" w:rsidRDefault="00D63908" w:rsidP="0082798E">
      <w:pPr>
        <w:ind w:firstLine="720"/>
        <w:jc w:val="both"/>
        <w:rPr>
          <w:i/>
          <w:iCs/>
        </w:rPr>
      </w:pPr>
      <w:r w:rsidRPr="00290753">
        <w:rPr>
          <w:i/>
        </w:rPr>
        <w:t>Căn cứ Luật Thi đua, Khen thưởng năm 2003; Luật sữa đổi, bổ sung</w:t>
      </w:r>
      <w:r w:rsidR="005E0D28" w:rsidRPr="00290753">
        <w:rPr>
          <w:i/>
        </w:rPr>
        <w:t xml:space="preserve"> một số điều của Luật Thi đua, K</w:t>
      </w:r>
      <w:r w:rsidRPr="00290753">
        <w:rPr>
          <w:i/>
        </w:rPr>
        <w:t>hen thưởng ngày 16/11/2013</w:t>
      </w:r>
      <w:r w:rsidRPr="00290753">
        <w:rPr>
          <w:i/>
          <w:iCs/>
        </w:rPr>
        <w:t>;</w:t>
      </w:r>
    </w:p>
    <w:p w:rsidR="00D63908" w:rsidRPr="00290753" w:rsidRDefault="00D63908" w:rsidP="0082798E">
      <w:pPr>
        <w:ind w:firstLine="720"/>
        <w:jc w:val="both"/>
        <w:rPr>
          <w:i/>
          <w:iCs/>
        </w:rPr>
      </w:pPr>
      <w:r w:rsidRPr="00290753">
        <w:rPr>
          <w:i/>
          <w:iCs/>
        </w:rPr>
        <w:t>Căn cứ Nghị định số 91/2017/NĐ-CP ngày 31/7/2017 của Chính Phủ quy định ch</w:t>
      </w:r>
      <w:r w:rsidR="00C65CE0" w:rsidRPr="00290753">
        <w:rPr>
          <w:i/>
          <w:iCs/>
        </w:rPr>
        <w:t>i</w:t>
      </w:r>
      <w:r w:rsidRPr="00290753">
        <w:rPr>
          <w:i/>
          <w:iCs/>
        </w:rPr>
        <w:t xml:space="preserve"> tiết thi hành một số điều Luật Thi đua, Khen thưởng;</w:t>
      </w:r>
    </w:p>
    <w:p w:rsidR="00D63908" w:rsidRPr="00290753" w:rsidRDefault="00D63908" w:rsidP="0082798E">
      <w:pPr>
        <w:ind w:firstLine="720"/>
        <w:jc w:val="both"/>
        <w:rPr>
          <w:i/>
        </w:rPr>
      </w:pPr>
      <w:r w:rsidRPr="00290753">
        <w:rPr>
          <w:i/>
        </w:rPr>
        <w:t>Căn cứ Nghị định số 122/2018/NĐ-CP ngày 17/9/2018, Chính phủ quy định về xét tặng danh hiệu “Gia đình văn hóa”, “Thôn vă</w:t>
      </w:r>
      <w:r w:rsidR="00707429">
        <w:rPr>
          <w:i/>
        </w:rPr>
        <w:t>n hóa”</w:t>
      </w:r>
      <w:r w:rsidRPr="00290753">
        <w:rPr>
          <w:i/>
        </w:rPr>
        <w:t>;</w:t>
      </w:r>
    </w:p>
    <w:p w:rsidR="00D63908" w:rsidRDefault="00D63908" w:rsidP="0082798E">
      <w:pPr>
        <w:ind w:firstLine="720"/>
        <w:jc w:val="both"/>
        <w:rPr>
          <w:i/>
        </w:rPr>
      </w:pPr>
      <w:r w:rsidRPr="00290753">
        <w:rPr>
          <w:i/>
        </w:rPr>
        <w:t>Căn cứ Quy chế Thi đua, Khen thưởng ban hành kèm theo Quyết định số 25/2015/QĐ-UBND ngày 07/7/2015 của UBND tỉnh Hà Tĩnh;</w:t>
      </w:r>
    </w:p>
    <w:p w:rsidR="00A72C1C" w:rsidRDefault="00A72C1C" w:rsidP="0082798E">
      <w:pPr>
        <w:ind w:firstLine="720"/>
        <w:jc w:val="both"/>
        <w:rPr>
          <w:i/>
        </w:rPr>
      </w:pPr>
      <w:r>
        <w:rPr>
          <w:i/>
        </w:rPr>
        <w:t>Căn cứ Quyết định số 18/2019/QĐ-UBND ngày 05/4/2019 của UBND tỉnh Hà Tĩnh về quy định thang điểm xét danh hiệu "Gia đình văn hóa, "Khu dân cư văn hóa" trên địa bàn Hà Tĩnh;</w:t>
      </w:r>
    </w:p>
    <w:p w:rsidR="00A72C1C" w:rsidRPr="003C3A2E" w:rsidRDefault="00A72C1C" w:rsidP="0082798E">
      <w:pPr>
        <w:ind w:firstLine="720"/>
        <w:jc w:val="both"/>
        <w:rPr>
          <w:i/>
        </w:rPr>
      </w:pPr>
      <w:r>
        <w:rPr>
          <w:i/>
        </w:rPr>
        <w:t>Căn cứ Quyết định 3614/QĐ-UBND ngày 04/11/2019 của UBND tỉnh Hà Tĩnh về ban hành Danh mục và quy trình nội bộ, thủ tục hành chính thuộc thẩm quyền quản lý Văn hóa, Thể thao và Du lịch áp dụng tại UBND cấp xã trên địa bàn Hà Tĩnh;</w:t>
      </w:r>
    </w:p>
    <w:p w:rsidR="0083749D" w:rsidRPr="00290753" w:rsidRDefault="00280423" w:rsidP="0082798E">
      <w:pPr>
        <w:ind w:firstLine="720"/>
        <w:jc w:val="both"/>
        <w:rPr>
          <w:i/>
        </w:rPr>
      </w:pPr>
      <w:r w:rsidRPr="00290753">
        <w:rPr>
          <w:i/>
        </w:rPr>
        <w:t xml:space="preserve">Xét đề nghị của </w:t>
      </w:r>
      <w:r w:rsidR="0083749D" w:rsidRPr="00290753">
        <w:rPr>
          <w:i/>
        </w:rPr>
        <w:t>Thường trực Ban chỉ đạo Phong trào “Toàn dân đoàn kế</w:t>
      </w:r>
      <w:r w:rsidRPr="00290753">
        <w:rPr>
          <w:i/>
        </w:rPr>
        <w:t>t xây dựng đời sống văn h</w:t>
      </w:r>
      <w:r w:rsidR="009D43F7" w:rsidRPr="00290753">
        <w:rPr>
          <w:i/>
        </w:rPr>
        <w:t>óa” xã và Thường trực Hội đồng T</w:t>
      </w:r>
      <w:r w:rsidRPr="00290753">
        <w:rPr>
          <w:i/>
        </w:rPr>
        <w:t>hi đua</w:t>
      </w:r>
      <w:r w:rsidR="009D43F7" w:rsidRPr="00290753">
        <w:rPr>
          <w:i/>
        </w:rPr>
        <w:t>,</w:t>
      </w:r>
      <w:r w:rsidRPr="00290753">
        <w:rPr>
          <w:i/>
        </w:rPr>
        <w:t xml:space="preserve"> khen thưởng xã</w:t>
      </w:r>
      <w:r w:rsidR="009D43F7" w:rsidRPr="00290753">
        <w:rPr>
          <w:i/>
        </w:rPr>
        <w:t>,</w:t>
      </w:r>
    </w:p>
    <w:p w:rsidR="0083749D" w:rsidRDefault="0083749D" w:rsidP="0082798E">
      <w:pPr>
        <w:jc w:val="center"/>
        <w:rPr>
          <w:b/>
        </w:rPr>
      </w:pPr>
      <w:r>
        <w:rPr>
          <w:b/>
        </w:rPr>
        <w:t>QUYẾT ĐỊNH:</w:t>
      </w:r>
    </w:p>
    <w:p w:rsidR="0083749D" w:rsidRDefault="0083749D" w:rsidP="0082798E">
      <w:pPr>
        <w:ind w:firstLine="720"/>
        <w:jc w:val="both"/>
      </w:pPr>
      <w:r>
        <w:rPr>
          <w:b/>
        </w:rPr>
        <w:t>Điều 1.</w:t>
      </w:r>
      <w:r>
        <w:t xml:space="preserve"> Công nhận Danh hiệu “Gia đình văn hóa” </w:t>
      </w:r>
      <w:r w:rsidR="000D34B3">
        <w:t xml:space="preserve">tiêu biểu 3 năm </w:t>
      </w:r>
      <w:r w:rsidR="00A72C1C">
        <w:t>giai đoạn 2020-2022</w:t>
      </w:r>
      <w:r w:rsidR="002F0980">
        <w:t xml:space="preserve"> cho 84</w:t>
      </w:r>
      <w:r w:rsidR="009D43F7">
        <w:t xml:space="preserve"> hộ gia đ</w:t>
      </w:r>
      <w:r w:rsidR="006E5229">
        <w:t>ình, kèm theo</w:t>
      </w:r>
      <w:r w:rsidR="009469E3">
        <w:t xml:space="preserve"> giấy khen và</w:t>
      </w:r>
      <w:r w:rsidR="002F0980">
        <w:t xml:space="preserve"> số tiền thưởng 4.4</w:t>
      </w:r>
      <w:r w:rsidR="001D3AFF">
        <w:t>00.000đ (Bố</w:t>
      </w:r>
      <w:r w:rsidR="002F0980">
        <w:t>n triệu bốn</w:t>
      </w:r>
      <w:r w:rsidR="001D3AFF">
        <w:t xml:space="preserve"> trăm</w:t>
      </w:r>
      <w:r w:rsidR="009D43F7">
        <w:t xml:space="preserve"> nghìn đồng)</w:t>
      </w:r>
      <w:r>
        <w:t xml:space="preserve"> (</w:t>
      </w:r>
      <w:r>
        <w:rPr>
          <w:i/>
        </w:rPr>
        <w:t>có danh sách kèm theo</w:t>
      </w:r>
      <w:r>
        <w:t>).</w:t>
      </w:r>
    </w:p>
    <w:p w:rsidR="008B2ECA" w:rsidRDefault="0083749D" w:rsidP="0082798E">
      <w:pPr>
        <w:ind w:firstLine="720"/>
        <w:jc w:val="both"/>
      </w:pPr>
      <w:r>
        <w:rPr>
          <w:b/>
        </w:rPr>
        <w:t>Điều 2.</w:t>
      </w:r>
      <w:r>
        <w:t xml:space="preserve"> </w:t>
      </w:r>
      <w:r w:rsidR="008B2ECA">
        <w:t>Nguồn tiền thưởng giao cho Ban Tài chính-Ngân sách xã tr</w:t>
      </w:r>
      <w:r w:rsidR="00454954">
        <w:t>ích ngân sách xã chuyển về Ban V</w:t>
      </w:r>
      <w:r w:rsidR="008B2ECA">
        <w:t>ăn hóa-Thông tin</w:t>
      </w:r>
      <w:r w:rsidR="007E5DB9">
        <w:t>, trực Ban chỉ đạo xã để trao thưởng.</w:t>
      </w:r>
    </w:p>
    <w:p w:rsidR="0083749D" w:rsidRDefault="0083749D" w:rsidP="0082798E">
      <w:pPr>
        <w:ind w:firstLine="720"/>
        <w:jc w:val="both"/>
      </w:pPr>
      <w:r>
        <w:rPr>
          <w:b/>
        </w:rPr>
        <w:t>Điều 3.</w:t>
      </w:r>
      <w:r>
        <w:t xml:space="preserve"> Quyết định này có hiệu lực kể từ ngày ban hành.</w:t>
      </w:r>
    </w:p>
    <w:p w:rsidR="0083749D" w:rsidRDefault="0083749D" w:rsidP="0082798E">
      <w:pPr>
        <w:ind w:firstLine="720"/>
        <w:jc w:val="both"/>
      </w:pPr>
      <w:r>
        <w:t>Ban chỉ đạo Phong trào “TDĐKXDĐSVH” xã, Thường trực UBMTTQ, Văn phòng HĐND-U</w:t>
      </w:r>
      <w:r w:rsidR="00454954">
        <w:t>BND, Ban V</w:t>
      </w:r>
      <w:r w:rsidR="007E5DB9">
        <w:t>ăn hóa</w:t>
      </w:r>
      <w:r w:rsidR="00AC5B23">
        <w:t>-Thông tin</w:t>
      </w:r>
      <w:r w:rsidR="007E5DB9">
        <w:t xml:space="preserve"> xã, các thôn</w:t>
      </w:r>
      <w:r>
        <w:t xml:space="preserve"> và các gia đìn</w:t>
      </w:r>
      <w:r w:rsidR="00A117CA">
        <w:t>h có danh sách tại điều 1 chịu trách nhiệm thi hành Quyết định này</w:t>
      </w:r>
      <w:r>
        <w:t>./.</w:t>
      </w:r>
    </w:p>
    <w:p w:rsidR="0083749D" w:rsidRDefault="0083749D" w:rsidP="0083749D">
      <w:pPr>
        <w:jc w:val="both"/>
        <w:rPr>
          <w:b/>
        </w:rPr>
      </w:pPr>
      <w:r>
        <w:rPr>
          <w:b/>
          <w:i/>
          <w:sz w:val="24"/>
          <w:szCs w:val="24"/>
        </w:rPr>
        <w:t>Nơi nhận</w:t>
      </w:r>
      <w:r>
        <w:rPr>
          <w:sz w:val="24"/>
          <w:szCs w:val="24"/>
        </w:rPr>
        <w:t>:</w:t>
      </w:r>
      <w:r>
        <w:t xml:space="preserve">               </w:t>
      </w:r>
      <w:r>
        <w:tab/>
      </w:r>
      <w:r>
        <w:tab/>
      </w:r>
      <w:r>
        <w:tab/>
      </w:r>
      <w:r>
        <w:tab/>
        <w:t xml:space="preserve">          </w:t>
      </w:r>
      <w:r>
        <w:rPr>
          <w:b/>
        </w:rPr>
        <w:t>TM. ỦY BAN NHÂN DÂN</w:t>
      </w:r>
    </w:p>
    <w:p w:rsidR="0083749D" w:rsidRDefault="0083749D" w:rsidP="0083749D">
      <w:pPr>
        <w:jc w:val="both"/>
        <w:rPr>
          <w:b/>
        </w:rPr>
      </w:pPr>
      <w:r>
        <w:rPr>
          <w:sz w:val="22"/>
          <w:szCs w:val="22"/>
        </w:rPr>
        <w:t xml:space="preserve">- Như điều 3;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rPr>
        <w:t>CHỦ TỊCH</w:t>
      </w:r>
    </w:p>
    <w:p w:rsidR="0083749D" w:rsidRDefault="0083749D" w:rsidP="0083749D">
      <w:pPr>
        <w:jc w:val="both"/>
      </w:pPr>
      <w:r>
        <w:rPr>
          <w:sz w:val="22"/>
          <w:szCs w:val="22"/>
        </w:rPr>
        <w:t>- BCĐ Phong trào “TDĐKXDĐSVH” huyện;</w:t>
      </w:r>
      <w:r>
        <w:t xml:space="preserve">               </w:t>
      </w:r>
      <w:r w:rsidR="00550200">
        <w:t xml:space="preserve">             </w:t>
      </w:r>
    </w:p>
    <w:p w:rsidR="0083749D" w:rsidRDefault="0083749D" w:rsidP="0083749D">
      <w:pPr>
        <w:jc w:val="both"/>
        <w:rPr>
          <w:b/>
        </w:rPr>
      </w:pPr>
      <w:r>
        <w:rPr>
          <w:sz w:val="22"/>
          <w:szCs w:val="22"/>
        </w:rPr>
        <w:t xml:space="preserve">- Phòng VH-TT huyện;                                                                           </w:t>
      </w:r>
    </w:p>
    <w:p w:rsidR="0083749D" w:rsidRDefault="0083749D" w:rsidP="0083749D">
      <w:pPr>
        <w:jc w:val="both"/>
        <w:rPr>
          <w:sz w:val="22"/>
          <w:szCs w:val="22"/>
        </w:rPr>
      </w:pPr>
      <w:r>
        <w:rPr>
          <w:sz w:val="22"/>
          <w:szCs w:val="22"/>
        </w:rPr>
        <w:t>- TTr Đảng ủy-HĐND-UBMTTQ xã;</w:t>
      </w:r>
    </w:p>
    <w:p w:rsidR="0083749D" w:rsidRDefault="0083749D" w:rsidP="0083749D">
      <w:pPr>
        <w:jc w:val="both"/>
        <w:rPr>
          <w:sz w:val="22"/>
          <w:szCs w:val="22"/>
        </w:rPr>
      </w:pPr>
      <w:r>
        <w:rPr>
          <w:sz w:val="22"/>
          <w:szCs w:val="22"/>
        </w:rPr>
        <w:t>- Chủ tịch, PCT UBND xã;</w:t>
      </w:r>
    </w:p>
    <w:p w:rsidR="0083749D" w:rsidRDefault="0083749D" w:rsidP="0083749D">
      <w:pPr>
        <w:jc w:val="both"/>
        <w:rPr>
          <w:sz w:val="22"/>
          <w:szCs w:val="22"/>
        </w:rPr>
      </w:pPr>
      <w:r>
        <w:rPr>
          <w:sz w:val="22"/>
          <w:szCs w:val="22"/>
        </w:rPr>
        <w:t>- BCĐ Phong trào “TDĐKXDĐSVH” xã;</w:t>
      </w:r>
    </w:p>
    <w:p w:rsidR="0083749D" w:rsidRDefault="0083749D" w:rsidP="0083749D">
      <w:pPr>
        <w:jc w:val="both"/>
      </w:pPr>
      <w:r>
        <w:rPr>
          <w:sz w:val="22"/>
          <w:szCs w:val="22"/>
        </w:rPr>
        <w:t>- Lưu VT/UBND.</w:t>
      </w:r>
      <w:r>
        <w:t xml:space="preserve">                                                    </w:t>
      </w:r>
      <w:r w:rsidR="00D73004">
        <w:t xml:space="preserve">  </w:t>
      </w:r>
      <w:r>
        <w:t xml:space="preserve"> </w:t>
      </w:r>
      <w:r>
        <w:rPr>
          <w:b/>
        </w:rPr>
        <w:t>Nguyễn Văn Tuyến</w:t>
      </w:r>
    </w:p>
    <w:p w:rsidR="00FD52D7" w:rsidRDefault="00FD52D7" w:rsidP="00961A15">
      <w:pPr>
        <w:shd w:val="clear" w:color="auto" w:fill="FFFFFF"/>
        <w:ind w:firstLine="720"/>
        <w:jc w:val="center"/>
        <w:rPr>
          <w:b/>
          <w:color w:val="000000"/>
          <w:lang w:eastAsia="vi-VN"/>
        </w:rPr>
      </w:pPr>
    </w:p>
    <w:p w:rsidR="00961A15" w:rsidRPr="00FF27C6" w:rsidRDefault="00961A15" w:rsidP="00692718">
      <w:pPr>
        <w:shd w:val="clear" w:color="auto" w:fill="FFFFFF"/>
        <w:jc w:val="center"/>
        <w:rPr>
          <w:b/>
          <w:color w:val="000000"/>
          <w:lang w:eastAsia="vi-VN"/>
        </w:rPr>
      </w:pPr>
      <w:r w:rsidRPr="00FF27C6">
        <w:rPr>
          <w:b/>
          <w:color w:val="000000"/>
          <w:lang w:eastAsia="vi-VN"/>
        </w:rPr>
        <w:t>DANH SÁCH</w:t>
      </w:r>
    </w:p>
    <w:p w:rsidR="005163C6" w:rsidRDefault="00550200" w:rsidP="005163C6">
      <w:pPr>
        <w:shd w:val="clear" w:color="auto" w:fill="FFFFFF"/>
        <w:ind w:firstLine="720"/>
        <w:jc w:val="center"/>
        <w:rPr>
          <w:b/>
          <w:color w:val="000000"/>
          <w:lang w:eastAsia="vi-VN"/>
        </w:rPr>
      </w:pPr>
      <w:r>
        <w:rPr>
          <w:b/>
          <w:color w:val="000000"/>
          <w:lang w:eastAsia="vi-VN"/>
        </w:rPr>
        <w:t xml:space="preserve"> KHEN THƯỞNG</w:t>
      </w:r>
      <w:r w:rsidR="00961A15" w:rsidRPr="00FF27C6">
        <w:rPr>
          <w:b/>
          <w:color w:val="000000"/>
          <w:lang w:eastAsia="vi-VN"/>
        </w:rPr>
        <w:t xml:space="preserve"> </w:t>
      </w:r>
      <w:r w:rsidR="00A9494A">
        <w:rPr>
          <w:b/>
          <w:color w:val="000000"/>
          <w:lang w:eastAsia="vi-VN"/>
        </w:rPr>
        <w:t xml:space="preserve">DANH HIỆU </w:t>
      </w:r>
      <w:r w:rsidR="00961A15" w:rsidRPr="00FF27C6">
        <w:rPr>
          <w:b/>
          <w:color w:val="000000"/>
          <w:lang w:eastAsia="vi-VN"/>
        </w:rPr>
        <w:t>GIA ĐÌNH VĂN HÓA</w:t>
      </w:r>
      <w:r w:rsidR="00CC34B6">
        <w:rPr>
          <w:b/>
          <w:color w:val="000000"/>
          <w:lang w:eastAsia="vi-VN"/>
        </w:rPr>
        <w:t xml:space="preserve"> </w:t>
      </w:r>
    </w:p>
    <w:p w:rsidR="00961A15" w:rsidRDefault="005163C6" w:rsidP="005163C6">
      <w:pPr>
        <w:shd w:val="clear" w:color="auto" w:fill="FFFFFF"/>
        <w:ind w:firstLine="720"/>
        <w:jc w:val="center"/>
        <w:rPr>
          <w:b/>
          <w:color w:val="000000"/>
          <w:lang w:eastAsia="vi-VN"/>
        </w:rPr>
      </w:pPr>
      <w:r>
        <w:rPr>
          <w:b/>
          <w:color w:val="000000"/>
          <w:lang w:eastAsia="vi-VN"/>
        </w:rPr>
        <w:t xml:space="preserve">TIÊU BIỂU 3 NĂM </w:t>
      </w:r>
      <w:r w:rsidR="0082798E">
        <w:rPr>
          <w:b/>
          <w:color w:val="000000"/>
          <w:lang w:eastAsia="vi-VN"/>
        </w:rPr>
        <w:t>GIAI ĐOẠN 2020</w:t>
      </w:r>
      <w:r w:rsidR="009109A1">
        <w:rPr>
          <w:b/>
          <w:color w:val="000000"/>
          <w:lang w:eastAsia="vi-VN"/>
        </w:rPr>
        <w:t xml:space="preserve"> </w:t>
      </w:r>
      <w:r w:rsidR="00157FCE">
        <w:rPr>
          <w:b/>
          <w:color w:val="000000"/>
          <w:lang w:eastAsia="vi-VN"/>
        </w:rPr>
        <w:t>-</w:t>
      </w:r>
      <w:r w:rsidR="009109A1">
        <w:rPr>
          <w:b/>
          <w:color w:val="000000"/>
          <w:lang w:eastAsia="vi-VN"/>
        </w:rPr>
        <w:t xml:space="preserve"> </w:t>
      </w:r>
      <w:r w:rsidR="00157FCE">
        <w:rPr>
          <w:b/>
          <w:color w:val="000000"/>
          <w:lang w:eastAsia="vi-VN"/>
        </w:rPr>
        <w:t>20</w:t>
      </w:r>
      <w:r w:rsidR="0082798E">
        <w:rPr>
          <w:b/>
          <w:color w:val="000000"/>
          <w:lang w:eastAsia="vi-VN"/>
        </w:rPr>
        <w:t>22</w:t>
      </w:r>
    </w:p>
    <w:p w:rsidR="00961A15" w:rsidRDefault="00961A15" w:rsidP="00961A15">
      <w:pPr>
        <w:shd w:val="clear" w:color="auto" w:fill="FFFFFF"/>
        <w:spacing w:line="288" w:lineRule="auto"/>
        <w:ind w:firstLine="720"/>
        <w:jc w:val="center"/>
        <w:rPr>
          <w:i/>
          <w:color w:val="000000"/>
          <w:lang w:eastAsia="vi-VN"/>
        </w:rPr>
      </w:pPr>
      <w:r w:rsidRPr="000057AE">
        <w:rPr>
          <w:i/>
          <w:color w:val="000000"/>
          <w:lang w:eastAsia="vi-VN"/>
        </w:rPr>
        <w:t xml:space="preserve">(Kèm theo </w:t>
      </w:r>
      <w:r w:rsidR="009109A1">
        <w:rPr>
          <w:i/>
          <w:color w:val="000000"/>
          <w:lang w:eastAsia="vi-VN"/>
        </w:rPr>
        <w:t xml:space="preserve">Quyết định số: </w:t>
      </w:r>
      <w:r w:rsidR="001C1E52">
        <w:rPr>
          <w:i/>
          <w:color w:val="000000"/>
          <w:lang w:eastAsia="vi-VN"/>
        </w:rPr>
        <w:t>115</w:t>
      </w:r>
      <w:r w:rsidR="00030DF3">
        <w:rPr>
          <w:i/>
          <w:color w:val="000000"/>
          <w:lang w:eastAsia="vi-VN"/>
        </w:rPr>
        <w:t>/QĐ-</w:t>
      </w:r>
      <w:r w:rsidR="00360EB3">
        <w:rPr>
          <w:i/>
          <w:color w:val="000000"/>
          <w:lang w:eastAsia="vi-VN"/>
        </w:rPr>
        <w:t xml:space="preserve">UBND, ngày </w:t>
      </w:r>
      <w:r w:rsidR="0082798E">
        <w:rPr>
          <w:i/>
          <w:color w:val="000000"/>
          <w:lang w:eastAsia="vi-VN"/>
        </w:rPr>
        <w:t>0</w:t>
      </w:r>
      <w:r w:rsidR="009D2DFC">
        <w:rPr>
          <w:i/>
          <w:color w:val="000000"/>
          <w:lang w:eastAsia="vi-VN"/>
        </w:rPr>
        <w:t>3</w:t>
      </w:r>
      <w:r w:rsidR="00C661B5">
        <w:rPr>
          <w:i/>
          <w:color w:val="000000"/>
          <w:lang w:eastAsia="vi-VN"/>
        </w:rPr>
        <w:t>/</w:t>
      </w:r>
      <w:r w:rsidR="00360EB3">
        <w:rPr>
          <w:i/>
          <w:color w:val="000000"/>
          <w:lang w:eastAsia="vi-VN"/>
        </w:rPr>
        <w:t>11</w:t>
      </w:r>
      <w:r w:rsidR="0082798E">
        <w:rPr>
          <w:i/>
          <w:color w:val="000000"/>
          <w:lang w:eastAsia="vi-VN"/>
        </w:rPr>
        <w:t>/2022</w:t>
      </w:r>
      <w:r w:rsidRPr="000057AE">
        <w:rPr>
          <w:i/>
          <w:color w:val="000000"/>
          <w:lang w:eastAsia="vi-VN"/>
        </w:rPr>
        <w:t xml:space="preserve"> của UBND xã)</w:t>
      </w:r>
    </w:p>
    <w:p w:rsidR="00584B94" w:rsidRPr="000057AE" w:rsidRDefault="006949D5" w:rsidP="00961A15">
      <w:pPr>
        <w:shd w:val="clear" w:color="auto" w:fill="FFFFFF"/>
        <w:spacing w:line="288" w:lineRule="auto"/>
        <w:ind w:firstLine="720"/>
        <w:jc w:val="center"/>
        <w:rPr>
          <w:i/>
          <w:color w:val="000000"/>
          <w:lang w:eastAsia="vi-VN"/>
        </w:rPr>
      </w:pPr>
      <w:r>
        <w:rPr>
          <w:i/>
          <w:noProof/>
          <w:color w:val="000000"/>
          <w:lang w:val="vi-VN" w:eastAsia="vi-VN"/>
        </w:rPr>
        <mc:AlternateContent>
          <mc:Choice Requires="wps">
            <w:drawing>
              <wp:anchor distT="0" distB="0" distL="114300" distR="114300" simplePos="0" relativeHeight="251657728" behindDoc="0" locked="0" layoutInCell="1" allowOverlap="1">
                <wp:simplePos x="0" y="0"/>
                <wp:positionH relativeFrom="column">
                  <wp:posOffset>2177415</wp:posOffset>
                </wp:positionH>
                <wp:positionV relativeFrom="paragraph">
                  <wp:posOffset>5080</wp:posOffset>
                </wp:positionV>
                <wp:extent cx="1314450" cy="0"/>
                <wp:effectExtent l="5715" t="5080" r="13335" b="139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71.45pt;margin-top:.4pt;width:10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u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Y/aQ5fk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"/>
            </w:pict>
          </mc:Fallback>
        </mc:AlternateConten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260"/>
        <w:gridCol w:w="1843"/>
        <w:gridCol w:w="1559"/>
        <w:gridCol w:w="1843"/>
      </w:tblGrid>
      <w:tr w:rsidR="00961A15" w:rsidTr="00B63F68">
        <w:tc>
          <w:tcPr>
            <w:tcW w:w="851" w:type="dxa"/>
            <w:tcBorders>
              <w:top w:val="single" w:sz="4" w:space="0" w:color="000000"/>
              <w:left w:val="single" w:sz="4" w:space="0" w:color="000000"/>
              <w:bottom w:val="single" w:sz="4" w:space="0" w:color="000000"/>
              <w:right w:val="single" w:sz="4" w:space="0" w:color="000000"/>
            </w:tcBorders>
            <w:hideMark/>
          </w:tcPr>
          <w:p w:rsidR="00961A15" w:rsidRDefault="00961A15" w:rsidP="00961A15">
            <w:pPr>
              <w:spacing w:line="288" w:lineRule="auto"/>
              <w:jc w:val="center"/>
              <w:rPr>
                <w:b/>
                <w:color w:val="000000"/>
                <w:lang w:eastAsia="vi-VN"/>
              </w:rPr>
            </w:pPr>
            <w:r>
              <w:rPr>
                <w:b/>
                <w:color w:val="000000"/>
                <w:lang w:eastAsia="vi-VN"/>
              </w:rPr>
              <w:t>TT</w:t>
            </w:r>
          </w:p>
        </w:tc>
        <w:tc>
          <w:tcPr>
            <w:tcW w:w="3260" w:type="dxa"/>
            <w:tcBorders>
              <w:top w:val="single" w:sz="4" w:space="0" w:color="000000"/>
              <w:left w:val="single" w:sz="4" w:space="0" w:color="000000"/>
              <w:bottom w:val="single" w:sz="4" w:space="0" w:color="000000"/>
              <w:right w:val="single" w:sz="4" w:space="0" w:color="000000"/>
            </w:tcBorders>
            <w:hideMark/>
          </w:tcPr>
          <w:p w:rsidR="00961A15" w:rsidRDefault="00961A15" w:rsidP="00961A15">
            <w:pPr>
              <w:spacing w:line="288" w:lineRule="auto"/>
              <w:jc w:val="center"/>
              <w:rPr>
                <w:b/>
                <w:color w:val="000000"/>
                <w:lang w:eastAsia="vi-VN"/>
              </w:rPr>
            </w:pPr>
            <w:r>
              <w:rPr>
                <w:b/>
                <w:color w:val="000000"/>
                <w:lang w:eastAsia="vi-VN"/>
              </w:rPr>
              <w:t>Họ và tên gia đình</w:t>
            </w:r>
          </w:p>
        </w:tc>
        <w:tc>
          <w:tcPr>
            <w:tcW w:w="1843" w:type="dxa"/>
            <w:tcBorders>
              <w:top w:val="single" w:sz="4" w:space="0" w:color="000000"/>
              <w:left w:val="single" w:sz="4" w:space="0" w:color="000000"/>
              <w:bottom w:val="single" w:sz="4" w:space="0" w:color="000000"/>
              <w:right w:val="single" w:sz="4" w:space="0" w:color="000000"/>
            </w:tcBorders>
            <w:hideMark/>
          </w:tcPr>
          <w:p w:rsidR="00961A15" w:rsidRDefault="00961A15" w:rsidP="00961A15">
            <w:pPr>
              <w:spacing w:line="288" w:lineRule="auto"/>
              <w:jc w:val="center"/>
              <w:rPr>
                <w:b/>
                <w:color w:val="000000"/>
                <w:lang w:eastAsia="vi-VN"/>
              </w:rPr>
            </w:pPr>
            <w:r>
              <w:rPr>
                <w:b/>
                <w:color w:val="000000"/>
                <w:lang w:eastAsia="vi-VN"/>
              </w:rPr>
              <w:t>Thôn</w:t>
            </w:r>
          </w:p>
        </w:tc>
        <w:tc>
          <w:tcPr>
            <w:tcW w:w="1559" w:type="dxa"/>
            <w:tcBorders>
              <w:top w:val="single" w:sz="4" w:space="0" w:color="000000"/>
              <w:left w:val="single" w:sz="4" w:space="0" w:color="000000"/>
              <w:bottom w:val="single" w:sz="4" w:space="0" w:color="000000"/>
              <w:right w:val="single" w:sz="4" w:space="0" w:color="000000"/>
            </w:tcBorders>
          </w:tcPr>
          <w:p w:rsidR="00961A15" w:rsidRDefault="00961A15" w:rsidP="00961A15">
            <w:pPr>
              <w:spacing w:line="288" w:lineRule="auto"/>
              <w:jc w:val="center"/>
              <w:rPr>
                <w:b/>
                <w:color w:val="000000"/>
                <w:lang w:eastAsia="vi-VN"/>
              </w:rPr>
            </w:pPr>
            <w:r>
              <w:rPr>
                <w:b/>
                <w:color w:val="000000"/>
                <w:lang w:eastAsia="vi-VN"/>
              </w:rPr>
              <w:t>Số tiền</w:t>
            </w:r>
            <w:r w:rsidR="00F277B6">
              <w:rPr>
                <w:b/>
                <w:color w:val="000000"/>
                <w:lang w:eastAsia="vi-VN"/>
              </w:rPr>
              <w:t xml:space="preserve"> khen thưởng</w:t>
            </w:r>
          </w:p>
        </w:tc>
        <w:tc>
          <w:tcPr>
            <w:tcW w:w="1843" w:type="dxa"/>
            <w:tcBorders>
              <w:top w:val="single" w:sz="4" w:space="0" w:color="000000"/>
              <w:left w:val="single" w:sz="4" w:space="0" w:color="000000"/>
              <w:bottom w:val="single" w:sz="4" w:space="0" w:color="000000"/>
              <w:right w:val="single" w:sz="4" w:space="0" w:color="000000"/>
            </w:tcBorders>
          </w:tcPr>
          <w:p w:rsidR="00961A15" w:rsidRDefault="00961A15" w:rsidP="00961A15">
            <w:pPr>
              <w:spacing w:line="288" w:lineRule="auto"/>
              <w:jc w:val="center"/>
              <w:rPr>
                <w:b/>
                <w:color w:val="000000"/>
                <w:lang w:eastAsia="vi-VN"/>
              </w:rPr>
            </w:pPr>
            <w:r>
              <w:rPr>
                <w:b/>
                <w:color w:val="000000"/>
                <w:lang w:eastAsia="vi-VN"/>
              </w:rPr>
              <w:t>Ghi chú</w:t>
            </w:r>
          </w:p>
        </w:tc>
      </w:tr>
      <w:tr w:rsidR="00961A15" w:rsidTr="00B63F68">
        <w:tc>
          <w:tcPr>
            <w:tcW w:w="851" w:type="dxa"/>
            <w:tcBorders>
              <w:top w:val="single" w:sz="4" w:space="0" w:color="000000"/>
              <w:left w:val="single" w:sz="4" w:space="0" w:color="000000"/>
              <w:bottom w:val="single" w:sz="4" w:space="0" w:color="000000"/>
              <w:right w:val="single" w:sz="4" w:space="0" w:color="000000"/>
            </w:tcBorders>
          </w:tcPr>
          <w:p w:rsidR="00961A15" w:rsidRPr="00B5309A" w:rsidRDefault="00961A15"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961A15" w:rsidRDefault="00B439E2" w:rsidP="00961A15">
            <w:pPr>
              <w:spacing w:line="288" w:lineRule="auto"/>
              <w:rPr>
                <w:color w:val="000000"/>
                <w:lang w:eastAsia="vi-VN"/>
              </w:rPr>
            </w:pPr>
            <w:r>
              <w:rPr>
                <w:color w:val="000000"/>
                <w:lang w:eastAsia="vi-VN"/>
              </w:rPr>
              <w:t>Nguyễn Kim Sinh</w:t>
            </w:r>
          </w:p>
        </w:tc>
        <w:tc>
          <w:tcPr>
            <w:tcW w:w="1843" w:type="dxa"/>
            <w:tcBorders>
              <w:top w:val="single" w:sz="4" w:space="0" w:color="000000"/>
              <w:left w:val="single" w:sz="4" w:space="0" w:color="000000"/>
              <w:bottom w:val="single" w:sz="4" w:space="0" w:color="000000"/>
              <w:right w:val="single" w:sz="4" w:space="0" w:color="000000"/>
            </w:tcBorders>
          </w:tcPr>
          <w:p w:rsidR="00961A15" w:rsidRDefault="00961A15" w:rsidP="00961A15">
            <w:pPr>
              <w:spacing w:line="288" w:lineRule="auto"/>
              <w:jc w:val="center"/>
              <w:rPr>
                <w:color w:val="000000"/>
                <w:lang w:eastAsia="vi-VN"/>
              </w:rPr>
            </w:pPr>
            <w:r>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961A15" w:rsidRDefault="00D62786" w:rsidP="006E5229">
            <w:pPr>
              <w:spacing w:line="288" w:lineRule="auto"/>
              <w:jc w:val="right"/>
              <w:rPr>
                <w:color w:val="000000"/>
                <w:lang w:eastAsia="vi-VN"/>
              </w:rPr>
            </w:pPr>
            <w:r>
              <w:rPr>
                <w:color w:val="000000"/>
                <w:lang w:eastAsia="vi-VN"/>
              </w:rPr>
              <w:t>5</w:t>
            </w:r>
            <w:r w:rsidR="001D3AFF">
              <w:rPr>
                <w:color w:val="000000"/>
                <w:lang w:eastAsia="vi-VN"/>
              </w:rPr>
              <w:t>0</w:t>
            </w:r>
            <w:r w:rsidR="00030DF3">
              <w:rPr>
                <w:color w:val="000000"/>
                <w:lang w:eastAsia="vi-VN"/>
              </w:rPr>
              <w:t>.000</w:t>
            </w:r>
          </w:p>
        </w:tc>
        <w:tc>
          <w:tcPr>
            <w:tcW w:w="1843" w:type="dxa"/>
            <w:tcBorders>
              <w:top w:val="single" w:sz="4" w:space="0" w:color="000000"/>
              <w:left w:val="single" w:sz="4" w:space="0" w:color="000000"/>
              <w:bottom w:val="single" w:sz="4" w:space="0" w:color="000000"/>
              <w:right w:val="single" w:sz="4" w:space="0" w:color="000000"/>
            </w:tcBorders>
          </w:tcPr>
          <w:p w:rsidR="00961A15" w:rsidRDefault="00961A15"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B439E2" w:rsidP="00961A15">
            <w:pPr>
              <w:spacing w:line="288" w:lineRule="auto"/>
              <w:rPr>
                <w:color w:val="000000"/>
                <w:lang w:eastAsia="vi-VN"/>
              </w:rPr>
            </w:pPr>
            <w:r>
              <w:rPr>
                <w:color w:val="000000"/>
                <w:lang w:eastAsia="vi-VN"/>
              </w:rPr>
              <w:t>Nguyễn Viết Anh</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B439E2" w:rsidP="00961A15">
            <w:pPr>
              <w:spacing w:line="288" w:lineRule="auto"/>
              <w:rPr>
                <w:color w:val="000000"/>
                <w:lang w:eastAsia="vi-VN"/>
              </w:rPr>
            </w:pPr>
            <w:r>
              <w:rPr>
                <w:color w:val="000000"/>
                <w:lang w:eastAsia="vi-VN"/>
              </w:rPr>
              <w:t>Nguyễn Trung Tuyến</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B439E2" w:rsidP="00961A15">
            <w:pPr>
              <w:spacing w:line="288" w:lineRule="auto"/>
              <w:rPr>
                <w:color w:val="000000"/>
                <w:lang w:eastAsia="vi-VN"/>
              </w:rPr>
            </w:pPr>
            <w:r>
              <w:rPr>
                <w:color w:val="000000"/>
                <w:lang w:eastAsia="vi-VN"/>
              </w:rPr>
              <w:t>Tần Kim Sinh</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B439E2" w:rsidP="00961A15">
            <w:pPr>
              <w:spacing w:line="288" w:lineRule="auto"/>
              <w:rPr>
                <w:color w:val="000000"/>
                <w:lang w:eastAsia="vi-VN"/>
              </w:rPr>
            </w:pPr>
            <w:r>
              <w:rPr>
                <w:color w:val="000000"/>
                <w:lang w:eastAsia="vi-VN"/>
              </w:rPr>
              <w:t>Đặng Mạnh</w:t>
            </w:r>
            <w:r w:rsidR="00D63D6D">
              <w:rPr>
                <w:color w:val="000000"/>
                <w:lang w:eastAsia="vi-VN"/>
              </w:rPr>
              <w:t xml:space="preserve"> Tình</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0B3A92">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D63D6D" w:rsidP="00961A15">
            <w:pPr>
              <w:spacing w:line="288" w:lineRule="auto"/>
              <w:rPr>
                <w:color w:val="000000"/>
                <w:lang w:eastAsia="vi-VN"/>
              </w:rPr>
            </w:pPr>
            <w:r>
              <w:rPr>
                <w:color w:val="000000"/>
                <w:lang w:eastAsia="vi-VN"/>
              </w:rPr>
              <w:t>Hồ Ngọc Hồng</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7F5B05">
            <w:pPr>
              <w:spacing w:line="288" w:lineRule="auto"/>
              <w:jc w:val="center"/>
              <w:rPr>
                <w:color w:val="000000"/>
                <w:lang w:eastAsia="vi-VN"/>
              </w:rPr>
            </w:pPr>
            <w:r>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D63D6D" w:rsidP="00961A15">
            <w:pPr>
              <w:spacing w:line="288" w:lineRule="auto"/>
              <w:rPr>
                <w:color w:val="000000"/>
                <w:lang w:eastAsia="vi-VN"/>
              </w:rPr>
            </w:pPr>
            <w:r>
              <w:rPr>
                <w:color w:val="000000"/>
                <w:lang w:eastAsia="vi-VN"/>
              </w:rPr>
              <w:t>Hoàng Kim Trình</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7F5B0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D63D6D" w:rsidP="00961A15">
            <w:pPr>
              <w:spacing w:line="288" w:lineRule="auto"/>
              <w:rPr>
                <w:color w:val="000000"/>
                <w:lang w:eastAsia="vi-VN"/>
              </w:rPr>
            </w:pPr>
            <w:r>
              <w:rPr>
                <w:color w:val="000000"/>
                <w:lang w:eastAsia="vi-VN"/>
              </w:rPr>
              <w:t>Đào Minh Sơn</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7F5B0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Thị Kim Kha</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8032A8">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8032A8">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Văn Tiến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8032A8">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8032A8">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Trần Đình Thao</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Nguyễn Văn Bính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Phạm Đào</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Thái Quốc Nhường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Nguyễn Văn Công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Nguyễn Thị Bình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Lê Thị Lâm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Trần Hải Nhân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Lê Quang Tuấn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Phạm Hồng Khôi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Trần Đình Quyền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Nguyễn Thị Thảo</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Nguyễn Văn Ất</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Cao Xuân Thanh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Trần Quốc Tuấn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Dương Hữu Sỹ</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Trần Danh Anh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Đoàn Doãn Chương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Lê Đình Cư</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Trần Đại Thạch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Nguyễn Văn Hậu</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Trần Văn Nghị</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Lê Thế Anh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Lê Kim Thu</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Đoàn Ngọc Sơn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Đoàn Thanh Tâm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Phan Thanh Hùng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Thanh Bình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Phan Văn Sửu</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Minh Hào</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Đoàn Thị Lâm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Thanh Nghị</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Đình Nhượng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Đoàn Thị Tài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Thị Hồng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Thị Mai Hương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Anh Sơn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Thái Hoàng Hiệp</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Đức Huy</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Tiến Quốc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Văn Khoa</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Bùi Đình Cương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Hồng Phúc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Hồng Lĩnh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Lê Xuân Hải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Đình Thoại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Thanh Mai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Kim Đồng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Lê Hồng Sơn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Thị Nhẫn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Nguyễn Quốc Hoài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Xuân Đông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Nguyễn Thị Soa</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Nguyễn Thị Thanh Nhung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Minh Đức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Đào Minh Tài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Thiết Hùng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Đình Phụng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Nghiêm Đình Quế</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Hải Bắc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Hồng Quân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971E7">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7971E7">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Công Đức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971E7">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7971E7">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Văn Đoài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Đình Giá</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Sỹ Ngôn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Đình Phiệt</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Đình Báu</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Văn Quang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Đoàn Mạnh Thắng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Thanh Vinh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Bá Hồ</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Văn Kỷ</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Chu Lương Tâm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Thị Lài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Ngọc Lam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Kim Thùy</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Chu Thị Dung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Thị Bát</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FB70A3" w:rsidRDefault="00D63D6D" w:rsidP="00961A15">
            <w:pPr>
              <w:spacing w:line="288" w:lineRule="auto"/>
              <w:ind w:left="360"/>
              <w:jc w:val="both"/>
              <w:rPr>
                <w:color w:val="000000"/>
                <w:lang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Pr="00FB70A3" w:rsidRDefault="00D63D6D" w:rsidP="00961A15">
            <w:pPr>
              <w:spacing w:line="288" w:lineRule="auto"/>
              <w:jc w:val="center"/>
              <w:rPr>
                <w:b/>
                <w:color w:val="000000"/>
                <w:lang w:eastAsia="vi-VN"/>
              </w:rPr>
            </w:pPr>
            <w:r w:rsidRPr="00FB70A3">
              <w:rPr>
                <w:b/>
                <w:color w:val="000000"/>
                <w:lang w:eastAsia="vi-VN"/>
              </w:rPr>
              <w:t>Cộng</w:t>
            </w:r>
          </w:p>
        </w:tc>
        <w:tc>
          <w:tcPr>
            <w:tcW w:w="1843" w:type="dxa"/>
            <w:tcBorders>
              <w:top w:val="single" w:sz="4" w:space="0" w:color="000000"/>
              <w:left w:val="single" w:sz="4" w:space="0" w:color="000000"/>
              <w:bottom w:val="single" w:sz="4" w:space="0" w:color="000000"/>
              <w:right w:val="single" w:sz="4" w:space="0" w:color="000000"/>
            </w:tcBorders>
          </w:tcPr>
          <w:p w:rsidR="00D63D6D" w:rsidRPr="00FB70A3" w:rsidRDefault="00D63D6D" w:rsidP="00961A15">
            <w:pPr>
              <w:spacing w:line="288" w:lineRule="auto"/>
              <w:jc w:val="center"/>
              <w:rPr>
                <w:b/>
                <w:color w:val="000000"/>
                <w:lang w:eastAsia="vi-VN"/>
              </w:rPr>
            </w:pPr>
          </w:p>
        </w:tc>
        <w:tc>
          <w:tcPr>
            <w:tcW w:w="1559" w:type="dxa"/>
            <w:tcBorders>
              <w:top w:val="single" w:sz="4" w:space="0" w:color="000000"/>
              <w:left w:val="single" w:sz="4" w:space="0" w:color="000000"/>
              <w:bottom w:val="single" w:sz="4" w:space="0" w:color="000000"/>
              <w:right w:val="single" w:sz="4" w:space="0" w:color="000000"/>
            </w:tcBorders>
          </w:tcPr>
          <w:p w:rsidR="00D63D6D" w:rsidRPr="00FB70A3" w:rsidRDefault="002F0980" w:rsidP="006E5229">
            <w:pPr>
              <w:spacing w:line="288" w:lineRule="auto"/>
              <w:jc w:val="right"/>
              <w:rPr>
                <w:b/>
                <w:color w:val="000000"/>
                <w:lang w:eastAsia="vi-VN"/>
              </w:rPr>
            </w:pPr>
            <w:r>
              <w:rPr>
                <w:b/>
                <w:color w:val="000000"/>
                <w:lang w:eastAsia="vi-VN"/>
              </w:rPr>
              <w:t>4.4</w:t>
            </w:r>
            <w:r w:rsidR="00D63D6D">
              <w:rPr>
                <w:b/>
                <w:color w:val="000000"/>
                <w:lang w:eastAsia="vi-VN"/>
              </w:rPr>
              <w:t>00.000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bl>
    <w:p w:rsidR="00961A15" w:rsidRDefault="006E5229" w:rsidP="00961A15">
      <w:pPr>
        <w:jc w:val="center"/>
        <w:rPr>
          <w:b/>
        </w:rPr>
      </w:pPr>
      <w:r>
        <w:rPr>
          <w:b/>
        </w:rPr>
        <w:t>(</w:t>
      </w:r>
      <w:r w:rsidR="002F0980">
        <w:rPr>
          <w:b/>
        </w:rPr>
        <w:t>Bốn triệu bốn</w:t>
      </w:r>
      <w:r w:rsidR="007B13CA">
        <w:rPr>
          <w:b/>
        </w:rPr>
        <w:t xml:space="preserve"> </w:t>
      </w:r>
      <w:r w:rsidR="0050364D">
        <w:rPr>
          <w:b/>
        </w:rPr>
        <w:t>trăm</w:t>
      </w:r>
      <w:r w:rsidR="00030DF3">
        <w:rPr>
          <w:b/>
        </w:rPr>
        <w:t xml:space="preserve"> nghìn đồng</w:t>
      </w:r>
      <w:r w:rsidR="00961A15" w:rsidRPr="000057AE">
        <w:rPr>
          <w:b/>
        </w:rPr>
        <w:t>)</w:t>
      </w:r>
    </w:p>
    <w:p w:rsidR="00961A15" w:rsidRDefault="00961A15" w:rsidP="00961A15">
      <w:pPr>
        <w:rPr>
          <w:b/>
        </w:rPr>
      </w:pPr>
    </w:p>
    <w:p w:rsidR="0083749D" w:rsidRDefault="0083749D" w:rsidP="0083749D">
      <w:pPr>
        <w:rPr>
          <w:b/>
        </w:rPr>
      </w:pPr>
      <w:r>
        <w:rPr>
          <w:b/>
        </w:rPr>
        <w:t xml:space="preserve">                                  </w:t>
      </w:r>
      <w:r>
        <w:rPr>
          <w:b/>
        </w:rPr>
        <w:tab/>
      </w:r>
      <w:r>
        <w:rPr>
          <w:b/>
        </w:rPr>
        <w:tab/>
      </w:r>
      <w:r>
        <w:rPr>
          <w:b/>
        </w:rPr>
        <w:tab/>
      </w:r>
      <w:r>
        <w:rPr>
          <w:b/>
        </w:rPr>
        <w:tab/>
        <w:t xml:space="preserve"> ỦY BAN NHÂN DÂN XÃ</w:t>
      </w: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116623" w:rsidRDefault="00116623"/>
    <w:p w:rsidR="00116623" w:rsidRDefault="00116623"/>
    <w:p w:rsidR="00172580" w:rsidRDefault="00172580" w:rsidP="00172580">
      <w:pPr>
        <w:pStyle w:val="mc1"/>
        <w:rPr>
          <w:rFonts w:ascii="Times New Roman" w:hAnsi="Times New Roman"/>
          <w:szCs w:val="28"/>
        </w:rPr>
      </w:pPr>
      <w:r>
        <w:rPr>
          <w:rFonts w:ascii="Times New Roman" w:hAnsi="Times New Roman"/>
          <w:szCs w:val="28"/>
        </w:rPr>
        <w:lastRenderedPageBreak/>
        <w:t xml:space="preserve">ỦY BAN NHÂN DÂN </w:t>
      </w:r>
      <w:r>
        <w:rPr>
          <w:rFonts w:ascii="Times New Roman" w:hAnsi="Times New Roman"/>
          <w:szCs w:val="28"/>
        </w:rPr>
        <w:tab/>
        <w:t xml:space="preserve">    CỘNG HÒA XÃ HỘI CHỦ NGHĨA VIỆT </w:t>
      </w:r>
      <w:smartTag w:uri="urn:schemas-microsoft-com:office:smarttags" w:element="country-region">
        <w:smartTag w:uri="urn:schemas-microsoft-com:office:smarttags" w:element="place">
          <w:r>
            <w:rPr>
              <w:rFonts w:ascii="Times New Roman" w:hAnsi="Times New Roman"/>
              <w:szCs w:val="28"/>
            </w:rPr>
            <w:t>NAM</w:t>
          </w:r>
        </w:smartTag>
      </w:smartTag>
    </w:p>
    <w:p w:rsidR="00172580" w:rsidRDefault="00172580" w:rsidP="00172580">
      <w:pPr>
        <w:pStyle w:val="mc1"/>
        <w:rPr>
          <w:rFonts w:ascii=".VnTime" w:hAnsi=".VnTime"/>
          <w:szCs w:val="28"/>
        </w:rPr>
      </w:pPr>
      <w:r>
        <w:rPr>
          <w:rFonts w:ascii="Times New Roman" w:hAnsi="Times New Roman"/>
          <w:szCs w:val="28"/>
        </w:rPr>
        <w:t xml:space="preserve">  XÃ TR</w:t>
      </w:r>
      <w:r>
        <w:rPr>
          <w:rFonts w:ascii="Times New Roman" w:hAnsi="Times New Roman"/>
          <w:szCs w:val="28"/>
          <w:lang w:val="vi-VN"/>
        </w:rPr>
        <w:t>ƯỜNG SƠN</w:t>
      </w:r>
      <w:r>
        <w:rPr>
          <w:rFonts w:ascii="Times New Roman" w:hAnsi="Times New Roman"/>
          <w:szCs w:val="28"/>
        </w:rPr>
        <w:t xml:space="preserve">                          Độc lập - Tự do - Hạnh phúc</w:t>
      </w:r>
    </w:p>
    <w:p w:rsidR="00172580" w:rsidRDefault="006949D5" w:rsidP="00172580">
      <w:r>
        <w:rPr>
          <w:noProof/>
          <w:lang w:val="vi-VN" w:eastAsia="vi-VN"/>
        </w:rPr>
        <mc:AlternateContent>
          <mc:Choice Requires="wps">
            <w:drawing>
              <wp:anchor distT="0" distB="0" distL="114300" distR="114300" simplePos="0" relativeHeight="251659776" behindDoc="0" locked="0" layoutInCell="1" allowOverlap="1">
                <wp:simplePos x="0" y="0"/>
                <wp:positionH relativeFrom="column">
                  <wp:posOffset>293370</wp:posOffset>
                </wp:positionH>
                <wp:positionV relativeFrom="paragraph">
                  <wp:posOffset>31115</wp:posOffset>
                </wp:positionV>
                <wp:extent cx="933450" cy="0"/>
                <wp:effectExtent l="7620" t="12065" r="11430" b="698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45pt" to="96.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A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"/>
            </w:pict>
          </mc:Fallback>
        </mc:AlternateContent>
      </w:r>
      <w:r>
        <w:rPr>
          <w:noProof/>
          <w:lang w:val="vi-VN" w:eastAsia="vi-VN"/>
        </w:rPr>
        <mc:AlternateContent>
          <mc:Choice Requires="wps">
            <w:drawing>
              <wp:anchor distT="0" distB="0" distL="114300" distR="114300" simplePos="0" relativeHeight="251660800" behindDoc="0" locked="0" layoutInCell="1" allowOverlap="1">
                <wp:simplePos x="0" y="0"/>
                <wp:positionH relativeFrom="column">
                  <wp:posOffset>2842895</wp:posOffset>
                </wp:positionH>
                <wp:positionV relativeFrom="paragraph">
                  <wp:posOffset>14605</wp:posOffset>
                </wp:positionV>
                <wp:extent cx="2000250" cy="0"/>
                <wp:effectExtent l="13970" t="5080" r="5080" b="1397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5pt" to="381.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2t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"/>
            </w:pict>
          </mc:Fallback>
        </mc:AlternateContent>
      </w:r>
      <w:r w:rsidR="00172580">
        <w:rPr>
          <w:rFonts w:ascii=".VnTime" w:hAnsi=".VnTime"/>
          <w:b/>
          <w:bCs/>
          <w:sz w:val="26"/>
        </w:rPr>
        <w:t xml:space="preserve"> </w:t>
      </w:r>
    </w:p>
    <w:p w:rsidR="00172580" w:rsidRPr="00E0432B" w:rsidRDefault="00172580" w:rsidP="00172580">
      <w:pPr>
        <w:rPr>
          <w:i/>
        </w:rPr>
      </w:pPr>
      <w:r>
        <w:t xml:space="preserve">                                                        </w:t>
      </w:r>
      <w:r>
        <w:rPr>
          <w:i/>
        </w:rPr>
        <w:t>Tr</w:t>
      </w:r>
      <w:r>
        <w:rPr>
          <w:i/>
          <w:lang w:val="vi-VN"/>
        </w:rPr>
        <w:t xml:space="preserve">ường Sơn, ngày </w:t>
      </w:r>
      <w:r w:rsidR="009D2DFC">
        <w:rPr>
          <w:i/>
        </w:rPr>
        <w:t xml:space="preserve"> 03</w:t>
      </w:r>
      <w:r w:rsidR="007468AA">
        <w:rPr>
          <w:i/>
        </w:rPr>
        <w:t xml:space="preserve"> </w:t>
      </w:r>
      <w:r>
        <w:rPr>
          <w:i/>
        </w:rPr>
        <w:t xml:space="preserve"> </w:t>
      </w:r>
      <w:r>
        <w:rPr>
          <w:i/>
          <w:lang w:val="vi-VN"/>
        </w:rPr>
        <w:t xml:space="preserve">tháng </w:t>
      </w:r>
      <w:r w:rsidR="00715E59">
        <w:rPr>
          <w:i/>
        </w:rPr>
        <w:t>11</w:t>
      </w:r>
      <w:r>
        <w:rPr>
          <w:i/>
          <w:lang w:val="vi-VN"/>
        </w:rPr>
        <w:t xml:space="preserve"> năm 20</w:t>
      </w:r>
      <w:r w:rsidR="008043D9">
        <w:rPr>
          <w:i/>
        </w:rPr>
        <w:t>22</w:t>
      </w:r>
    </w:p>
    <w:p w:rsidR="00172580" w:rsidRDefault="00172580" w:rsidP="00172580">
      <w:pPr>
        <w:jc w:val="center"/>
        <w:rPr>
          <w:b/>
        </w:rPr>
      </w:pPr>
    </w:p>
    <w:p w:rsidR="009119FC" w:rsidRPr="00FF27C6" w:rsidRDefault="009119FC" w:rsidP="00172580">
      <w:pPr>
        <w:shd w:val="clear" w:color="auto" w:fill="FFFFFF"/>
        <w:jc w:val="center"/>
        <w:rPr>
          <w:b/>
          <w:color w:val="000000"/>
          <w:lang w:eastAsia="vi-VN"/>
        </w:rPr>
      </w:pPr>
      <w:r w:rsidRPr="00FF27C6">
        <w:rPr>
          <w:b/>
          <w:color w:val="000000"/>
          <w:lang w:eastAsia="vi-VN"/>
        </w:rPr>
        <w:t>DANH SÁCH</w:t>
      </w:r>
    </w:p>
    <w:p w:rsidR="009119FC" w:rsidRDefault="009119FC" w:rsidP="009119FC">
      <w:pPr>
        <w:shd w:val="clear" w:color="auto" w:fill="FFFFFF"/>
        <w:ind w:firstLine="720"/>
        <w:jc w:val="center"/>
        <w:rPr>
          <w:b/>
          <w:color w:val="000000"/>
          <w:lang w:eastAsia="vi-VN"/>
        </w:rPr>
      </w:pPr>
      <w:r>
        <w:rPr>
          <w:b/>
          <w:color w:val="000000"/>
          <w:lang w:eastAsia="vi-VN"/>
        </w:rPr>
        <w:t xml:space="preserve"> KHEN THƯỞNG</w:t>
      </w:r>
      <w:r w:rsidRPr="00FF27C6">
        <w:rPr>
          <w:b/>
          <w:color w:val="000000"/>
          <w:lang w:eastAsia="vi-VN"/>
        </w:rPr>
        <w:t xml:space="preserve"> </w:t>
      </w:r>
      <w:r>
        <w:rPr>
          <w:b/>
          <w:color w:val="000000"/>
          <w:lang w:eastAsia="vi-VN"/>
        </w:rPr>
        <w:t xml:space="preserve">CÁC HỘ ĐẠT </w:t>
      </w:r>
      <w:r w:rsidRPr="00FF27C6">
        <w:rPr>
          <w:b/>
          <w:color w:val="000000"/>
          <w:lang w:eastAsia="vi-VN"/>
        </w:rPr>
        <w:t xml:space="preserve">DANH HIỆU </w:t>
      </w:r>
    </w:p>
    <w:p w:rsidR="009119FC" w:rsidRDefault="009119FC" w:rsidP="009119FC">
      <w:pPr>
        <w:shd w:val="clear" w:color="auto" w:fill="FFFFFF"/>
        <w:ind w:firstLine="720"/>
        <w:jc w:val="center"/>
        <w:rPr>
          <w:b/>
          <w:color w:val="000000"/>
          <w:lang w:eastAsia="vi-VN"/>
        </w:rPr>
      </w:pPr>
      <w:r w:rsidRPr="00FF27C6">
        <w:rPr>
          <w:b/>
          <w:color w:val="000000"/>
          <w:lang w:eastAsia="vi-VN"/>
        </w:rPr>
        <w:t>GIA ĐÌNH VĂN HÓA</w:t>
      </w:r>
      <w:r w:rsidR="008043D9">
        <w:rPr>
          <w:b/>
          <w:color w:val="000000"/>
          <w:lang w:eastAsia="vi-VN"/>
        </w:rPr>
        <w:t xml:space="preserve"> GIAI ĐOẠN 2020 - 2022</w:t>
      </w:r>
    </w:p>
    <w:p w:rsidR="009119FC" w:rsidRDefault="009119FC" w:rsidP="009119FC">
      <w:pPr>
        <w:shd w:val="clear" w:color="auto" w:fill="FFFFFF"/>
        <w:spacing w:line="288" w:lineRule="auto"/>
        <w:ind w:firstLine="720"/>
        <w:jc w:val="center"/>
        <w:rPr>
          <w:i/>
          <w:color w:val="000000"/>
          <w:lang w:eastAsia="vi-VN"/>
        </w:rPr>
      </w:pPr>
      <w:r w:rsidRPr="000057AE">
        <w:rPr>
          <w:i/>
          <w:color w:val="000000"/>
          <w:lang w:eastAsia="vi-VN"/>
        </w:rPr>
        <w:t xml:space="preserve">(Kèm theo </w:t>
      </w:r>
      <w:r>
        <w:rPr>
          <w:i/>
          <w:color w:val="000000"/>
          <w:lang w:eastAsia="vi-VN"/>
        </w:rPr>
        <w:t>Quy</w:t>
      </w:r>
      <w:r w:rsidR="00BC6C68">
        <w:rPr>
          <w:i/>
          <w:color w:val="000000"/>
          <w:lang w:eastAsia="vi-VN"/>
        </w:rPr>
        <w:t>ế</w:t>
      </w:r>
      <w:r w:rsidR="002F0980">
        <w:rPr>
          <w:i/>
          <w:color w:val="000000"/>
          <w:lang w:eastAsia="vi-VN"/>
        </w:rPr>
        <w:t>t định số:</w:t>
      </w:r>
      <w:r w:rsidR="001C1E52">
        <w:rPr>
          <w:i/>
          <w:color w:val="000000"/>
          <w:lang w:eastAsia="vi-VN"/>
        </w:rPr>
        <w:t>115</w:t>
      </w:r>
      <w:r w:rsidR="002F0980">
        <w:rPr>
          <w:i/>
          <w:color w:val="000000"/>
          <w:lang w:eastAsia="vi-VN"/>
        </w:rPr>
        <w:t>/QĐ-UBND, ng</w:t>
      </w:r>
      <w:r w:rsidR="009D2DFC">
        <w:rPr>
          <w:i/>
          <w:color w:val="000000"/>
          <w:lang w:eastAsia="vi-VN"/>
        </w:rPr>
        <w:t>ày 03</w:t>
      </w:r>
      <w:r w:rsidR="00715E59">
        <w:rPr>
          <w:i/>
          <w:color w:val="000000"/>
          <w:lang w:eastAsia="vi-VN"/>
        </w:rPr>
        <w:t>/11</w:t>
      </w:r>
      <w:r w:rsidR="008043D9">
        <w:rPr>
          <w:i/>
          <w:color w:val="000000"/>
          <w:lang w:eastAsia="vi-VN"/>
        </w:rPr>
        <w:t>/2022</w:t>
      </w:r>
      <w:r w:rsidRPr="000057AE">
        <w:rPr>
          <w:i/>
          <w:color w:val="000000"/>
          <w:lang w:eastAsia="vi-VN"/>
        </w:rPr>
        <w:t xml:space="preserve"> của UBND xã)</w:t>
      </w:r>
    </w:p>
    <w:p w:rsidR="009119FC" w:rsidRPr="000057AE" w:rsidRDefault="006949D5" w:rsidP="009119FC">
      <w:pPr>
        <w:shd w:val="clear" w:color="auto" w:fill="FFFFFF"/>
        <w:spacing w:line="288" w:lineRule="auto"/>
        <w:ind w:firstLine="720"/>
        <w:jc w:val="center"/>
        <w:rPr>
          <w:i/>
          <w:color w:val="000000"/>
          <w:lang w:eastAsia="vi-VN"/>
        </w:rPr>
      </w:pPr>
      <w:r>
        <w:rPr>
          <w:i/>
          <w:noProof/>
          <w:color w:val="000000"/>
          <w:lang w:val="vi-VN" w:eastAsia="vi-VN"/>
        </w:rPr>
        <mc:AlternateContent>
          <mc:Choice Requires="wps">
            <w:drawing>
              <wp:anchor distT="0" distB="0" distL="114300" distR="114300" simplePos="0" relativeHeight="251658752" behindDoc="0" locked="0" layoutInCell="1" allowOverlap="1">
                <wp:simplePos x="0" y="0"/>
                <wp:positionH relativeFrom="column">
                  <wp:posOffset>2444115</wp:posOffset>
                </wp:positionH>
                <wp:positionV relativeFrom="paragraph">
                  <wp:posOffset>5080</wp:posOffset>
                </wp:positionV>
                <wp:extent cx="1314450" cy="0"/>
                <wp:effectExtent l="5715" t="5080" r="13335" b="1397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92.45pt;margin-top:.4pt;width:10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qy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"/>
            </w:pict>
          </mc:Fallback>
        </mc:AlternateConten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260"/>
        <w:gridCol w:w="1843"/>
        <w:gridCol w:w="1417"/>
        <w:gridCol w:w="1985"/>
      </w:tblGrid>
      <w:tr w:rsidR="009119FC" w:rsidTr="004175B6">
        <w:tc>
          <w:tcPr>
            <w:tcW w:w="851" w:type="dxa"/>
            <w:tcBorders>
              <w:top w:val="single" w:sz="4" w:space="0" w:color="000000"/>
              <w:left w:val="single" w:sz="4" w:space="0" w:color="000000"/>
              <w:bottom w:val="single" w:sz="4" w:space="0" w:color="000000"/>
              <w:right w:val="single" w:sz="4" w:space="0" w:color="000000"/>
            </w:tcBorders>
            <w:hideMark/>
          </w:tcPr>
          <w:p w:rsidR="009119FC" w:rsidRDefault="009119FC" w:rsidP="009119FC">
            <w:pPr>
              <w:spacing w:line="288" w:lineRule="auto"/>
              <w:jc w:val="center"/>
              <w:rPr>
                <w:b/>
                <w:color w:val="000000"/>
                <w:lang w:eastAsia="vi-VN"/>
              </w:rPr>
            </w:pPr>
            <w:r>
              <w:rPr>
                <w:b/>
                <w:color w:val="000000"/>
                <w:lang w:eastAsia="vi-VN"/>
              </w:rPr>
              <w:t>TT</w:t>
            </w:r>
          </w:p>
        </w:tc>
        <w:tc>
          <w:tcPr>
            <w:tcW w:w="3260" w:type="dxa"/>
            <w:tcBorders>
              <w:top w:val="single" w:sz="4" w:space="0" w:color="000000"/>
              <w:left w:val="single" w:sz="4" w:space="0" w:color="000000"/>
              <w:bottom w:val="single" w:sz="4" w:space="0" w:color="000000"/>
              <w:right w:val="single" w:sz="4" w:space="0" w:color="000000"/>
            </w:tcBorders>
            <w:hideMark/>
          </w:tcPr>
          <w:p w:rsidR="009119FC" w:rsidRDefault="009119FC" w:rsidP="009119FC">
            <w:pPr>
              <w:spacing w:line="288" w:lineRule="auto"/>
              <w:jc w:val="center"/>
              <w:rPr>
                <w:b/>
                <w:color w:val="000000"/>
                <w:lang w:eastAsia="vi-VN"/>
              </w:rPr>
            </w:pPr>
            <w:r>
              <w:rPr>
                <w:b/>
                <w:color w:val="000000"/>
                <w:lang w:eastAsia="vi-VN"/>
              </w:rPr>
              <w:t>Họ và tên gia đình</w:t>
            </w:r>
          </w:p>
        </w:tc>
        <w:tc>
          <w:tcPr>
            <w:tcW w:w="1843" w:type="dxa"/>
            <w:tcBorders>
              <w:top w:val="single" w:sz="4" w:space="0" w:color="000000"/>
              <w:left w:val="single" w:sz="4" w:space="0" w:color="000000"/>
              <w:bottom w:val="single" w:sz="4" w:space="0" w:color="000000"/>
              <w:right w:val="single" w:sz="4" w:space="0" w:color="000000"/>
            </w:tcBorders>
            <w:hideMark/>
          </w:tcPr>
          <w:p w:rsidR="009119FC" w:rsidRDefault="009119FC" w:rsidP="009119FC">
            <w:pPr>
              <w:spacing w:line="288" w:lineRule="auto"/>
              <w:jc w:val="center"/>
              <w:rPr>
                <w:b/>
                <w:color w:val="000000"/>
                <w:lang w:eastAsia="vi-VN"/>
              </w:rPr>
            </w:pPr>
            <w:r>
              <w:rPr>
                <w:b/>
                <w:color w:val="000000"/>
                <w:lang w:eastAsia="vi-VN"/>
              </w:rPr>
              <w:t>Thôn</w:t>
            </w:r>
          </w:p>
        </w:tc>
        <w:tc>
          <w:tcPr>
            <w:tcW w:w="1417" w:type="dxa"/>
            <w:tcBorders>
              <w:top w:val="single" w:sz="4" w:space="0" w:color="000000"/>
              <w:left w:val="single" w:sz="4" w:space="0" w:color="000000"/>
              <w:bottom w:val="single" w:sz="4" w:space="0" w:color="000000"/>
              <w:right w:val="single" w:sz="4" w:space="0" w:color="000000"/>
            </w:tcBorders>
          </w:tcPr>
          <w:p w:rsidR="009119FC" w:rsidRDefault="009119FC" w:rsidP="009119FC">
            <w:pPr>
              <w:spacing w:line="288" w:lineRule="auto"/>
              <w:jc w:val="center"/>
              <w:rPr>
                <w:b/>
                <w:color w:val="000000"/>
                <w:lang w:eastAsia="vi-VN"/>
              </w:rPr>
            </w:pPr>
            <w:r>
              <w:rPr>
                <w:b/>
                <w:color w:val="000000"/>
                <w:lang w:eastAsia="vi-VN"/>
              </w:rPr>
              <w:t>Số tiền</w:t>
            </w:r>
          </w:p>
        </w:tc>
        <w:tc>
          <w:tcPr>
            <w:tcW w:w="1985" w:type="dxa"/>
            <w:tcBorders>
              <w:top w:val="single" w:sz="4" w:space="0" w:color="000000"/>
              <w:left w:val="single" w:sz="4" w:space="0" w:color="000000"/>
              <w:bottom w:val="single" w:sz="4" w:space="0" w:color="000000"/>
              <w:right w:val="single" w:sz="4" w:space="0" w:color="000000"/>
            </w:tcBorders>
          </w:tcPr>
          <w:p w:rsidR="009119FC" w:rsidRDefault="00172580" w:rsidP="009119FC">
            <w:pPr>
              <w:spacing w:line="288" w:lineRule="auto"/>
              <w:jc w:val="center"/>
              <w:rPr>
                <w:b/>
                <w:color w:val="000000"/>
                <w:lang w:eastAsia="vi-VN"/>
              </w:rPr>
            </w:pPr>
            <w:r>
              <w:rPr>
                <w:b/>
                <w:color w:val="000000"/>
                <w:lang w:eastAsia="vi-VN"/>
              </w:rPr>
              <w:t>Ký nhận</w:t>
            </w: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Nguyễn Kim Sinh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right"/>
              <w:rPr>
                <w:color w:val="000000"/>
                <w:lang w:eastAsia="vi-VN"/>
              </w:rPr>
            </w:pPr>
            <w:r>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Nguyễn Viết Anh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Nguyễn Trung Tuyến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Tần Kim Sinh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Đặng Mạnh Tình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Hồ Ngọc Hồng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Hoàng Kim Trình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Đào Minh Sơn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Trần Thị Kim Kha</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8032A8">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8032A8">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Trần Văn Tiến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8032A8">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8032A8">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Thao</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Bính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Phạm Đào</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Thái Quốc Nhường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Công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Bình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Thị Lâm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Hải Nhân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Quang Tuấn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Phạm Hồng Khôi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Quyền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Thảo</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Ất</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Cao Xuân Thanh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Quốc Tuấn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Dương Hữu Sỹ</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Danh Anh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Doãn Chương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Đình Cư</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Đại Thạch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Hậu</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Văn Nghị</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Thế Anh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Kim Thu</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Ngọc Sơn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Thanh Tâm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Phan Thanh Hùng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Thanh Bình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Phan Văn Sửu</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Minh Hào</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Thị Lâm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Thanh Nghị</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Đình Nhượng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Thị Tài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Thị Hồng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Thị Mai Hương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Anh Sơn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Thái Hoàng Hiệp</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Đức Huy</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Tiến Quốc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Văn Khoa</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Bùi Đình Cương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Hồng Phúc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Hồng Lĩnh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Xuân Hải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Thoại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Thanh Mai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Kim Đồng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Hồng Sơn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Thị Nhẫn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Quốc Hoài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Xuân Đông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Soa</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Thanh Nhung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Minh Đức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Đào Minh Tài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Thiết Hùng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Đình Phụng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Nghiêm Đình Quế</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Hải Bắc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Hồng Quân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7971E7">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7971E7">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Công Đức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7971E7">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7971E7">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Văn Đoài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Giá</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Sỹ Ngôn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Đình Phiệt</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Báu</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Văn Quang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Mạnh Thắng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Thanh Vinh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Bá Hồ</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Kỷ</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Chu Lương Tâm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Lài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Ngọc Lam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Kim Thùy</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Chu Thị Dung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Bát</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FB70A3" w:rsidRDefault="00C153ED" w:rsidP="009119FC">
            <w:pPr>
              <w:spacing w:line="288" w:lineRule="auto"/>
              <w:ind w:left="360"/>
              <w:jc w:val="both"/>
              <w:rPr>
                <w:color w:val="000000"/>
                <w:lang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Pr="00FB70A3" w:rsidRDefault="00C153ED" w:rsidP="009119FC">
            <w:pPr>
              <w:spacing w:line="288" w:lineRule="auto"/>
              <w:jc w:val="center"/>
              <w:rPr>
                <w:b/>
                <w:color w:val="000000"/>
                <w:lang w:eastAsia="vi-VN"/>
              </w:rPr>
            </w:pPr>
            <w:r w:rsidRPr="00FB70A3">
              <w:rPr>
                <w:b/>
                <w:color w:val="000000"/>
                <w:lang w:eastAsia="vi-VN"/>
              </w:rPr>
              <w:t>Cộng</w:t>
            </w:r>
          </w:p>
        </w:tc>
        <w:tc>
          <w:tcPr>
            <w:tcW w:w="1843" w:type="dxa"/>
            <w:tcBorders>
              <w:top w:val="single" w:sz="4" w:space="0" w:color="000000"/>
              <w:left w:val="single" w:sz="4" w:space="0" w:color="000000"/>
              <w:bottom w:val="single" w:sz="4" w:space="0" w:color="000000"/>
              <w:right w:val="single" w:sz="4" w:space="0" w:color="000000"/>
            </w:tcBorders>
          </w:tcPr>
          <w:p w:rsidR="00C153ED" w:rsidRPr="00FB70A3" w:rsidRDefault="00C153ED" w:rsidP="009119FC">
            <w:pPr>
              <w:spacing w:line="288" w:lineRule="auto"/>
              <w:jc w:val="center"/>
              <w:rPr>
                <w:b/>
                <w:color w:val="000000"/>
                <w:lang w:eastAsia="vi-VN"/>
              </w:rPr>
            </w:pPr>
          </w:p>
        </w:tc>
        <w:tc>
          <w:tcPr>
            <w:tcW w:w="1417" w:type="dxa"/>
            <w:tcBorders>
              <w:top w:val="single" w:sz="4" w:space="0" w:color="000000"/>
              <w:left w:val="single" w:sz="4" w:space="0" w:color="000000"/>
              <w:bottom w:val="single" w:sz="4" w:space="0" w:color="000000"/>
              <w:right w:val="single" w:sz="4" w:space="0" w:color="000000"/>
            </w:tcBorders>
          </w:tcPr>
          <w:p w:rsidR="00C153ED" w:rsidRPr="00FB70A3" w:rsidRDefault="00C153ED" w:rsidP="009119FC">
            <w:pPr>
              <w:spacing w:line="288" w:lineRule="auto"/>
              <w:jc w:val="right"/>
              <w:rPr>
                <w:b/>
                <w:color w:val="000000"/>
                <w:lang w:eastAsia="vi-VN"/>
              </w:rPr>
            </w:pPr>
            <w:r>
              <w:rPr>
                <w:b/>
                <w:color w:val="000000"/>
                <w:lang w:eastAsia="vi-VN"/>
              </w:rPr>
              <w:t>4.400.000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bl>
    <w:p w:rsidR="009119FC" w:rsidRDefault="009119FC" w:rsidP="009119FC">
      <w:pPr>
        <w:jc w:val="center"/>
        <w:rPr>
          <w:b/>
        </w:rPr>
      </w:pPr>
      <w:r>
        <w:rPr>
          <w:b/>
        </w:rPr>
        <w:t xml:space="preserve">(Bốn triệu </w:t>
      </w:r>
      <w:r w:rsidR="00C153ED">
        <w:rPr>
          <w:b/>
        </w:rPr>
        <w:t>bốn</w:t>
      </w:r>
      <w:r w:rsidR="0067795A">
        <w:rPr>
          <w:b/>
        </w:rPr>
        <w:t xml:space="preserve"> </w:t>
      </w:r>
      <w:r>
        <w:rPr>
          <w:b/>
        </w:rPr>
        <w:t>trăm nghìn đồng</w:t>
      </w:r>
      <w:r w:rsidRPr="000057AE">
        <w:rPr>
          <w:b/>
        </w:rPr>
        <w:t>)</w:t>
      </w:r>
    </w:p>
    <w:p w:rsidR="009119FC" w:rsidRDefault="009119FC" w:rsidP="009119FC">
      <w:pPr>
        <w:rPr>
          <w:b/>
        </w:rPr>
      </w:pPr>
    </w:p>
    <w:p w:rsidR="009119FC" w:rsidRDefault="003A7524" w:rsidP="009119FC">
      <w:pPr>
        <w:rPr>
          <w:b/>
        </w:rPr>
      </w:pPr>
      <w:r>
        <w:rPr>
          <w:b/>
        </w:rPr>
        <w:t xml:space="preserve">                NGƯỜI LẬP BIỂU</w:t>
      </w:r>
      <w:r>
        <w:rPr>
          <w:b/>
        </w:rPr>
        <w:tab/>
      </w:r>
      <w:r>
        <w:rPr>
          <w:b/>
        </w:rPr>
        <w:tab/>
      </w:r>
      <w:r>
        <w:rPr>
          <w:b/>
        </w:rPr>
        <w:tab/>
        <w:t xml:space="preserve">TM. ỦY BAN NHÂN DÂN </w:t>
      </w:r>
    </w:p>
    <w:p w:rsidR="003A7524" w:rsidRDefault="003A7524" w:rsidP="003A7524">
      <w:pPr>
        <w:ind w:left="5040" w:firstLine="720"/>
        <w:rPr>
          <w:b/>
        </w:rPr>
      </w:pPr>
      <w:r>
        <w:rPr>
          <w:b/>
        </w:rPr>
        <w:t>CHỦ TỊCH</w:t>
      </w:r>
    </w:p>
    <w:p w:rsidR="003A7524" w:rsidRDefault="003A7524" w:rsidP="009119FC">
      <w:pPr>
        <w:rPr>
          <w:b/>
        </w:rPr>
      </w:pPr>
    </w:p>
    <w:p w:rsidR="003A7524" w:rsidRDefault="003A7524" w:rsidP="009119FC">
      <w:pPr>
        <w:rPr>
          <w:b/>
        </w:rPr>
      </w:pPr>
    </w:p>
    <w:p w:rsidR="003A7524" w:rsidRDefault="003A7524" w:rsidP="009119FC">
      <w:pPr>
        <w:rPr>
          <w:b/>
        </w:rPr>
      </w:pPr>
    </w:p>
    <w:p w:rsidR="003A7524" w:rsidRDefault="003A7524" w:rsidP="009119FC">
      <w:pPr>
        <w:rPr>
          <w:b/>
        </w:rPr>
      </w:pPr>
    </w:p>
    <w:p w:rsidR="003A7524" w:rsidRDefault="00847DF9" w:rsidP="00847DF9">
      <w:pPr>
        <w:rPr>
          <w:b/>
        </w:rPr>
      </w:pPr>
      <w:r>
        <w:rPr>
          <w:b/>
        </w:rPr>
        <w:t xml:space="preserve">               </w:t>
      </w:r>
      <w:r w:rsidR="003A7524">
        <w:rPr>
          <w:b/>
        </w:rPr>
        <w:t xml:space="preserve">Nguyễn Thị Hoa </w:t>
      </w:r>
      <w:r w:rsidR="003A7524">
        <w:rPr>
          <w:b/>
        </w:rPr>
        <w:tab/>
      </w:r>
      <w:r w:rsidR="003A7524">
        <w:rPr>
          <w:b/>
        </w:rPr>
        <w:tab/>
      </w:r>
      <w:r w:rsidR="003A7524">
        <w:rPr>
          <w:b/>
        </w:rPr>
        <w:tab/>
        <w:t xml:space="preserve">      Nguyễn Văn Tuyến</w:t>
      </w:r>
    </w:p>
    <w:p w:rsidR="009119FC" w:rsidRDefault="009119FC" w:rsidP="009119FC">
      <w:pPr>
        <w:rPr>
          <w:b/>
        </w:rPr>
      </w:pPr>
    </w:p>
    <w:p w:rsidR="009119FC" w:rsidRDefault="009119FC" w:rsidP="009119FC">
      <w:pPr>
        <w:rPr>
          <w:b/>
        </w:rPr>
      </w:pPr>
    </w:p>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sectPr w:rsidR="00116623" w:rsidSect="00256A7E">
      <w:pgSz w:w="11906" w:h="16838" w:code="9"/>
      <w:pgMar w:top="851"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37E"/>
    <w:multiLevelType w:val="hybridMultilevel"/>
    <w:tmpl w:val="A01E50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3F1F94"/>
    <w:multiLevelType w:val="hybridMultilevel"/>
    <w:tmpl w:val="B484DC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6753764"/>
    <w:multiLevelType w:val="hybridMultilevel"/>
    <w:tmpl w:val="B484DC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A4E72D1"/>
    <w:multiLevelType w:val="hybridMultilevel"/>
    <w:tmpl w:val="B484DC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26C7BE2"/>
    <w:multiLevelType w:val="hybridMultilevel"/>
    <w:tmpl w:val="B484DC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9D"/>
    <w:rsid w:val="00015132"/>
    <w:rsid w:val="00030DF3"/>
    <w:rsid w:val="000A6261"/>
    <w:rsid w:val="000B3A92"/>
    <w:rsid w:val="000C6E8E"/>
    <w:rsid w:val="000D34B3"/>
    <w:rsid w:val="00106274"/>
    <w:rsid w:val="00116623"/>
    <w:rsid w:val="00123ECE"/>
    <w:rsid w:val="00157FCE"/>
    <w:rsid w:val="00172580"/>
    <w:rsid w:val="001A716C"/>
    <w:rsid w:val="001C1E52"/>
    <w:rsid w:val="001D3AFF"/>
    <w:rsid w:val="001D3F24"/>
    <w:rsid w:val="001E3257"/>
    <w:rsid w:val="001F1701"/>
    <w:rsid w:val="002106E1"/>
    <w:rsid w:val="00210ABA"/>
    <w:rsid w:val="002321BF"/>
    <w:rsid w:val="00256A7E"/>
    <w:rsid w:val="00280423"/>
    <w:rsid w:val="00281690"/>
    <w:rsid w:val="00290753"/>
    <w:rsid w:val="002C1EED"/>
    <w:rsid w:val="002F0980"/>
    <w:rsid w:val="00314395"/>
    <w:rsid w:val="0031481F"/>
    <w:rsid w:val="00325815"/>
    <w:rsid w:val="003412A7"/>
    <w:rsid w:val="00360EB3"/>
    <w:rsid w:val="0037561C"/>
    <w:rsid w:val="0038434F"/>
    <w:rsid w:val="003A7524"/>
    <w:rsid w:val="003D661A"/>
    <w:rsid w:val="003E1E0B"/>
    <w:rsid w:val="003F58EB"/>
    <w:rsid w:val="004051BF"/>
    <w:rsid w:val="004175B6"/>
    <w:rsid w:val="0043329F"/>
    <w:rsid w:val="004534DC"/>
    <w:rsid w:val="00454954"/>
    <w:rsid w:val="0046493A"/>
    <w:rsid w:val="004726CE"/>
    <w:rsid w:val="004C35D3"/>
    <w:rsid w:val="004C4C8B"/>
    <w:rsid w:val="004D148C"/>
    <w:rsid w:val="0050364D"/>
    <w:rsid w:val="005108E5"/>
    <w:rsid w:val="005163C6"/>
    <w:rsid w:val="0052233C"/>
    <w:rsid w:val="00541142"/>
    <w:rsid w:val="00550200"/>
    <w:rsid w:val="00584B94"/>
    <w:rsid w:val="005B5CD9"/>
    <w:rsid w:val="005E0D28"/>
    <w:rsid w:val="005E58C9"/>
    <w:rsid w:val="005F2D74"/>
    <w:rsid w:val="00633E4F"/>
    <w:rsid w:val="00643D23"/>
    <w:rsid w:val="00651FEA"/>
    <w:rsid w:val="006619F0"/>
    <w:rsid w:val="0067795A"/>
    <w:rsid w:val="00686128"/>
    <w:rsid w:val="00692718"/>
    <w:rsid w:val="006949D5"/>
    <w:rsid w:val="006978FB"/>
    <w:rsid w:val="006B6F62"/>
    <w:rsid w:val="006C2C0B"/>
    <w:rsid w:val="006C3C42"/>
    <w:rsid w:val="006D04BF"/>
    <w:rsid w:val="006D2288"/>
    <w:rsid w:val="006E5229"/>
    <w:rsid w:val="006F7584"/>
    <w:rsid w:val="00707429"/>
    <w:rsid w:val="00715E59"/>
    <w:rsid w:val="00731724"/>
    <w:rsid w:val="00733C35"/>
    <w:rsid w:val="007468AA"/>
    <w:rsid w:val="00763C4A"/>
    <w:rsid w:val="00764F78"/>
    <w:rsid w:val="007971E7"/>
    <w:rsid w:val="007B13CA"/>
    <w:rsid w:val="007B33D1"/>
    <w:rsid w:val="007B4E2C"/>
    <w:rsid w:val="007E5DB9"/>
    <w:rsid w:val="007F566B"/>
    <w:rsid w:val="007F5B05"/>
    <w:rsid w:val="007F66CF"/>
    <w:rsid w:val="008032A8"/>
    <w:rsid w:val="008043D9"/>
    <w:rsid w:val="0082798E"/>
    <w:rsid w:val="0083749D"/>
    <w:rsid w:val="00847DF9"/>
    <w:rsid w:val="0088181D"/>
    <w:rsid w:val="008A6661"/>
    <w:rsid w:val="008B2ECA"/>
    <w:rsid w:val="008C1F90"/>
    <w:rsid w:val="008C69B7"/>
    <w:rsid w:val="008C7166"/>
    <w:rsid w:val="008D3864"/>
    <w:rsid w:val="008D6CE4"/>
    <w:rsid w:val="008F7CA5"/>
    <w:rsid w:val="00907ABB"/>
    <w:rsid w:val="009109A1"/>
    <w:rsid w:val="009119FC"/>
    <w:rsid w:val="009469E3"/>
    <w:rsid w:val="00961A15"/>
    <w:rsid w:val="00981DB2"/>
    <w:rsid w:val="00990C74"/>
    <w:rsid w:val="009A34E0"/>
    <w:rsid w:val="009B2A5F"/>
    <w:rsid w:val="009B70EF"/>
    <w:rsid w:val="009C02B7"/>
    <w:rsid w:val="009D2DFC"/>
    <w:rsid w:val="009D43F7"/>
    <w:rsid w:val="00A117CA"/>
    <w:rsid w:val="00A24CA7"/>
    <w:rsid w:val="00A464E3"/>
    <w:rsid w:val="00A66035"/>
    <w:rsid w:val="00A66F6E"/>
    <w:rsid w:val="00A7257E"/>
    <w:rsid w:val="00A72C1C"/>
    <w:rsid w:val="00A9494A"/>
    <w:rsid w:val="00AB257E"/>
    <w:rsid w:val="00AB3DC2"/>
    <w:rsid w:val="00AC5B23"/>
    <w:rsid w:val="00AD669C"/>
    <w:rsid w:val="00B01F1D"/>
    <w:rsid w:val="00B427C2"/>
    <w:rsid w:val="00B439E2"/>
    <w:rsid w:val="00B63F68"/>
    <w:rsid w:val="00BC6C68"/>
    <w:rsid w:val="00BE7271"/>
    <w:rsid w:val="00BF5255"/>
    <w:rsid w:val="00C153ED"/>
    <w:rsid w:val="00C17072"/>
    <w:rsid w:val="00C31B35"/>
    <w:rsid w:val="00C52CBC"/>
    <w:rsid w:val="00C5743A"/>
    <w:rsid w:val="00C61225"/>
    <w:rsid w:val="00C65CE0"/>
    <w:rsid w:val="00C661B5"/>
    <w:rsid w:val="00C71DE6"/>
    <w:rsid w:val="00CA35BB"/>
    <w:rsid w:val="00CA6EB5"/>
    <w:rsid w:val="00CC34B6"/>
    <w:rsid w:val="00CC4D3E"/>
    <w:rsid w:val="00CD65A3"/>
    <w:rsid w:val="00CE27D5"/>
    <w:rsid w:val="00D22261"/>
    <w:rsid w:val="00D338EA"/>
    <w:rsid w:val="00D40C98"/>
    <w:rsid w:val="00D56BB2"/>
    <w:rsid w:val="00D62786"/>
    <w:rsid w:val="00D63908"/>
    <w:rsid w:val="00D63D6D"/>
    <w:rsid w:val="00D73004"/>
    <w:rsid w:val="00D92D8D"/>
    <w:rsid w:val="00DB6B51"/>
    <w:rsid w:val="00E0432B"/>
    <w:rsid w:val="00E04ABC"/>
    <w:rsid w:val="00E0612E"/>
    <w:rsid w:val="00E16BF4"/>
    <w:rsid w:val="00EA29CE"/>
    <w:rsid w:val="00EC713F"/>
    <w:rsid w:val="00EE0227"/>
    <w:rsid w:val="00EE203C"/>
    <w:rsid w:val="00EF463D"/>
    <w:rsid w:val="00F275BC"/>
    <w:rsid w:val="00F277B6"/>
    <w:rsid w:val="00F34CAD"/>
    <w:rsid w:val="00F4547D"/>
    <w:rsid w:val="00F50C30"/>
    <w:rsid w:val="00F54AA3"/>
    <w:rsid w:val="00F54F0F"/>
    <w:rsid w:val="00FA1CE3"/>
    <w:rsid w:val="00FA449C"/>
    <w:rsid w:val="00FB4570"/>
    <w:rsid w:val="00FD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83749D"/>
    <w:rPr>
      <w:rFonts w:eastAsia="Times New Roman"/>
      <w:sz w:val="28"/>
      <w:szCs w:val="28"/>
    </w:rPr>
  </w:style>
  <w:style w:type="paragraph" w:styleId="mc1">
    <w:name w:val="heading 1"/>
    <w:basedOn w:val="Binhthng"/>
    <w:next w:val="Binhthng"/>
    <w:link w:val="mc1Char"/>
    <w:qFormat/>
    <w:rsid w:val="0083749D"/>
    <w:pPr>
      <w:keepNext/>
      <w:outlineLvl w:val="0"/>
    </w:pPr>
    <w:rPr>
      <w:rFonts w:ascii=".VnTimeH" w:hAnsi=".VnTimeH"/>
      <w:b/>
      <w:bCs/>
      <w:szCs w:val="24"/>
    </w:rPr>
  </w:style>
  <w:style w:type="paragraph" w:styleId="mc2">
    <w:name w:val="heading 2"/>
    <w:basedOn w:val="Binhthng"/>
    <w:next w:val="Binhthng"/>
    <w:link w:val="mc2Char"/>
    <w:semiHidden/>
    <w:unhideWhenUsed/>
    <w:qFormat/>
    <w:rsid w:val="0083749D"/>
    <w:pPr>
      <w:keepNext/>
      <w:jc w:val="center"/>
      <w:outlineLvl w:val="1"/>
    </w:pPr>
    <w:rPr>
      <w:rFonts w:ascii=".VnTimeH" w:hAnsi=".VnTimeH"/>
      <w:b/>
      <w:bCs/>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83749D"/>
    <w:rPr>
      <w:rFonts w:ascii=".VnTimeH" w:eastAsia="Times New Roman" w:hAnsi=".VnTimeH" w:cs="Times New Roman"/>
      <w:b/>
      <w:bCs/>
      <w:szCs w:val="24"/>
      <w:lang w:val="en-US"/>
    </w:rPr>
  </w:style>
  <w:style w:type="character" w:customStyle="1" w:styleId="mc2Char">
    <w:name w:val="Đề mục 2 Char"/>
    <w:basedOn w:val="Phngmcnhcaonvn"/>
    <w:link w:val="mc2"/>
    <w:semiHidden/>
    <w:rsid w:val="0083749D"/>
    <w:rPr>
      <w:rFonts w:ascii=".VnTimeH" w:eastAsia="Times New Roman" w:hAnsi=".VnTimeH" w:cs="Times New Roman"/>
      <w:b/>
      <w:bCs/>
      <w:szCs w:val="24"/>
      <w:lang w:val="en-US"/>
    </w:rPr>
  </w:style>
  <w:style w:type="paragraph" w:styleId="oncaDanhsch">
    <w:name w:val="List Paragraph"/>
    <w:basedOn w:val="Binhthng"/>
    <w:uiPriority w:val="34"/>
    <w:qFormat/>
    <w:rsid w:val="00961A15"/>
    <w:pPr>
      <w:ind w:left="720"/>
      <w:contextualSpacing/>
    </w:pPr>
    <w:rPr>
      <w:rFonts w:eastAsia="Arial"/>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83749D"/>
    <w:rPr>
      <w:rFonts w:eastAsia="Times New Roman"/>
      <w:sz w:val="28"/>
      <w:szCs w:val="28"/>
    </w:rPr>
  </w:style>
  <w:style w:type="paragraph" w:styleId="mc1">
    <w:name w:val="heading 1"/>
    <w:basedOn w:val="Binhthng"/>
    <w:next w:val="Binhthng"/>
    <w:link w:val="mc1Char"/>
    <w:qFormat/>
    <w:rsid w:val="0083749D"/>
    <w:pPr>
      <w:keepNext/>
      <w:outlineLvl w:val="0"/>
    </w:pPr>
    <w:rPr>
      <w:rFonts w:ascii=".VnTimeH" w:hAnsi=".VnTimeH"/>
      <w:b/>
      <w:bCs/>
      <w:szCs w:val="24"/>
    </w:rPr>
  </w:style>
  <w:style w:type="paragraph" w:styleId="mc2">
    <w:name w:val="heading 2"/>
    <w:basedOn w:val="Binhthng"/>
    <w:next w:val="Binhthng"/>
    <w:link w:val="mc2Char"/>
    <w:semiHidden/>
    <w:unhideWhenUsed/>
    <w:qFormat/>
    <w:rsid w:val="0083749D"/>
    <w:pPr>
      <w:keepNext/>
      <w:jc w:val="center"/>
      <w:outlineLvl w:val="1"/>
    </w:pPr>
    <w:rPr>
      <w:rFonts w:ascii=".VnTimeH" w:hAnsi=".VnTimeH"/>
      <w:b/>
      <w:bCs/>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83749D"/>
    <w:rPr>
      <w:rFonts w:ascii=".VnTimeH" w:eastAsia="Times New Roman" w:hAnsi=".VnTimeH" w:cs="Times New Roman"/>
      <w:b/>
      <w:bCs/>
      <w:szCs w:val="24"/>
      <w:lang w:val="en-US"/>
    </w:rPr>
  </w:style>
  <w:style w:type="character" w:customStyle="1" w:styleId="mc2Char">
    <w:name w:val="Đề mục 2 Char"/>
    <w:basedOn w:val="Phngmcnhcaonvn"/>
    <w:link w:val="mc2"/>
    <w:semiHidden/>
    <w:rsid w:val="0083749D"/>
    <w:rPr>
      <w:rFonts w:ascii=".VnTimeH" w:eastAsia="Times New Roman" w:hAnsi=".VnTimeH" w:cs="Times New Roman"/>
      <w:b/>
      <w:bCs/>
      <w:szCs w:val="24"/>
      <w:lang w:val="en-US"/>
    </w:rPr>
  </w:style>
  <w:style w:type="paragraph" w:styleId="oncaDanhsch">
    <w:name w:val="List Paragraph"/>
    <w:basedOn w:val="Binhthng"/>
    <w:uiPriority w:val="34"/>
    <w:qFormat/>
    <w:rsid w:val="00961A15"/>
    <w:pPr>
      <w:ind w:left="720"/>
      <w:contextualSpacing/>
    </w:pPr>
    <w:rPr>
      <w:rFonts w:eastAsia="Arial"/>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8669">
      <w:bodyDiv w:val="1"/>
      <w:marLeft w:val="0"/>
      <w:marRight w:val="0"/>
      <w:marTop w:val="0"/>
      <w:marBottom w:val="0"/>
      <w:divBdr>
        <w:top w:val="none" w:sz="0" w:space="0" w:color="auto"/>
        <w:left w:val="none" w:sz="0" w:space="0" w:color="auto"/>
        <w:bottom w:val="none" w:sz="0" w:space="0" w:color="auto"/>
        <w:right w:val="none" w:sz="0" w:space="0" w:color="auto"/>
      </w:divBdr>
    </w:div>
    <w:div w:id="13148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63AD6-EF6A-4D73-81DC-B65C779D59B6}"/>
</file>

<file path=customXml/itemProps2.xml><?xml version="1.0" encoding="utf-8"?>
<ds:datastoreItem xmlns:ds="http://schemas.openxmlformats.org/officeDocument/2006/customXml" ds:itemID="{74E0456D-26C3-450F-9E2D-3F407281B6DC}"/>
</file>

<file path=customXml/itemProps3.xml><?xml version="1.0" encoding="utf-8"?>
<ds:datastoreItem xmlns:ds="http://schemas.openxmlformats.org/officeDocument/2006/customXml" ds:itemID="{7135EF2F-21ED-4E3A-870A-3B6C2D485154}"/>
</file>

<file path=customXml/itemProps4.xml><?xml version="1.0" encoding="utf-8"?>
<ds:datastoreItem xmlns:ds="http://schemas.openxmlformats.org/officeDocument/2006/customXml" ds:itemID="{5D9FDCE6-452E-4CA5-8E79-E1718E6CEFE0}"/>
</file>

<file path=docProps/app.xml><?xml version="1.0" encoding="utf-8"?>
<Properties xmlns="http://schemas.openxmlformats.org/officeDocument/2006/extended-properties" xmlns:vt="http://schemas.openxmlformats.org/officeDocument/2006/docPropsVTypes">
  <Template>Normal</Template>
  <TotalTime>0</TotalTime>
  <Pages>8</Pages>
  <Words>1393</Words>
  <Characters>7944</Characters>
  <Application>Microsoft Office Word</Application>
  <DocSecurity>0</DocSecurity>
  <Lines>66</Lines>
  <Paragraphs>18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HoangLan</dc:creator>
  <cp:lastModifiedBy>ADMIN</cp:lastModifiedBy>
  <cp:revision>2</cp:revision>
  <cp:lastPrinted>2021-11-05T07:29:00Z</cp:lastPrinted>
  <dcterms:created xsi:type="dcterms:W3CDTF">2022-11-08T13:58:00Z</dcterms:created>
  <dcterms:modified xsi:type="dcterms:W3CDTF">2022-11-08T13:58:00Z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